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2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 и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31"/>
        <w:gridCol w:w="1741"/>
        <w:gridCol w:w="1823"/>
      </w:tblGrid>
      <w:tr w:rsidR="006444AD" w:rsidRPr="00163BFA" w:rsidTr="009867BD">
        <w:tc>
          <w:tcPr>
            <w:tcW w:w="563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163BFA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Дыхательный контур </w:t>
            </w: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взрослый,Y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-тип</w:t>
            </w:r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1500мм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2 750 000,00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Дыхательный фильтр с портом для мониторинга газов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sz w:val="24"/>
                <w:szCs w:val="24"/>
              </w:rPr>
              <w:t>Канюля внутривенная с катетером и инъекционным клапаном размером 18G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Канюля внутривенная с катетером и инъекционным клапаном размером 20G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Канюля внутривенная с катетером и инъекционным клапаном размером 22G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87795B" w:rsidRPr="00163BFA" w:rsidTr="00D770AE">
        <w:trPr>
          <w:trHeight w:val="12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Канюля внутривенная с катетером и инъекционным клапаном размером 24G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87795B" w:rsidRPr="00163BFA" w:rsidTr="00D770AE">
        <w:trPr>
          <w:trHeight w:val="9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076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Анестезиологический</w:t>
            </w:r>
            <w:proofErr w:type="gram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лицевые маски взрослые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149 500,00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Анестезиологический</w:t>
            </w:r>
            <w:proofErr w:type="gram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лицевые маски детские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149 500,00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4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87795B" w:rsidRPr="00163BFA" w:rsidTr="00D770AE">
        <w:trPr>
          <w:trHeight w:val="8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E44E3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4,5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5,5мм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6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6,5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7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Эндотрахеальная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трубка с манжетой 7,5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kk-KZ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Проволока </w:t>
            </w: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серкляжная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0,5 в мотках по 10 м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770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12 960,00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1 944 000,00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Спираль внутриматочная </w:t>
            </w: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Biocopper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 </w:t>
            </w: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TCu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-380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770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630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63 000,00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19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Презерватив №1 с не ароматизированной смазкой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770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13 700,00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kk-KZ"/>
              </w:rPr>
              <w:t>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87795B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9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Шприц "Bioject" Budget 5мл с игл 22Gx1 1/2"инъекц.3х- комп.стерильный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5,71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2 356 500,00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kk-KZ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87795B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9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Шприц "Bioject" Budget 10мл с игл 21Gx1 1/2"инъекц.3х- комп.стерильный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770A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2 995 200,00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87795B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9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Шприц "Bioject" Budget 20мл с игл 20Gx1 1/2"инъекц.3х- комп.стерильный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944 100,00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87795B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9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Шприц "Bioject" Budget 2мл с игл 23Gx1 1/2"инъекц.3х- комп.стерильный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5A3D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5,71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1 885 200,00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Нить хирургическая, абсорбируемая, плетеная, синтетическая, покрытия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PGLA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цвет окрашенный (фиолетовый),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3, с иглой 25мм, ½, длиной 75см, 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5A3D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1 120,00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4 480 000,00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Нить хирургическая, абсорбируемая, плетеная, синтетическая, покрытия , цвет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окрашенный (фиолетовый),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2, с иглой 20мм, ½, длиной 75см, 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5A3D5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1 150,00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4 600 000,00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26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Нить хирургическая, абсорбируемая, плетеная, синтетическая, покрытия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PGLA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цвет окрашенный (фиолетовый),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1,5, с иглой 20мм, ½, длиной 75см, 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1 360,00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4 080 000,00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Нить хирургическая, абсорбируемая, плетеная, синтетическая, покрытия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PGLA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цвет окрашенный (фиолетовый),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1, с иглой 16мм, ½, длиной 75см, 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1 635,00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4 087 500,00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Рассасывающийся  стерильный  хирургический шовный материал.6(фиолетовый), с длинной см:45, с колющей иглой 13мм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635,00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1 962 000,00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29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C5C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Нить хирургическая, абсорбируемая, мононить, синтетическая,без покрытия, цвет синий,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2, с иглой (две иглы, колющие)20мм, ½, длиной 90см, 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1200</w:t>
            </w:r>
            <w:bookmarkStart w:id="0" w:name="_GoBack"/>
            <w:bookmarkEnd w:id="0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2 050,00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2 460 000,00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Нить хирургическая, абсорбируемая, мононить, синтетическая,без покрытия, цвет синий,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4/0,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1,5, с иглой (две иглы, колющие)20мм, ½, длиной 90см, 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1 580,00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1 896 000,00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Нить хирургическая, абсорбируемая, мононить, синтетическая,без покрытия, цвет синий,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5/0,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1, с иглой (две иглы, колющие)20мм, ½, длиной 90см,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2 000,00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2 400 000,00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Нить хирургическая, абсорбируемая, мононить, синтетическая,без покрытия, цвет синий, размером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USP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6/0,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metric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0,7, с иглой (две иглы, колющие)13мм, ½, длиной 75см, стерильная, однократного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2 830,00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2 037 600,00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Трахеостомическая трубка с манжетом 6мм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2 500,00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Трахеостомическая трубка с манжетом 6,5мм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2 500,00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Трахеостомическая трубка с манжетом 7мм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2 500,00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Трахеостомическая трубка с манжетом 7,5мм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2 500,00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Трахеостомическая трубка с манжетом 8мм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2 500,00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12 500,00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Трахеостомическая трубка с манжетом 8,5мм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2 500,00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12 500,00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39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87795B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779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Biopress Aneroid,50x 14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см черный модель </w:t>
            </w:r>
            <w:r w:rsidRPr="008779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BL-ASM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-1, со стеклом </w:t>
            </w:r>
            <w:r w:rsidRPr="0087795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Biotone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4 200,00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210 000,00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Термометр жесткий </w:t>
            </w:r>
            <w:proofErr w:type="spellStart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Biotherm</w:t>
            </w:r>
            <w:proofErr w:type="spellEnd"/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Budget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электронный цифровой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850,00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B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255 000,00</w:t>
            </w:r>
          </w:p>
        </w:tc>
      </w:tr>
      <w:tr w:rsidR="0087795B" w:rsidRPr="00163BFA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95B" w:rsidRPr="0052753E" w:rsidRDefault="0087795B" w:rsidP="00325479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41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964E15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Дюфастон 10 мг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D344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925A4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5 815,70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95B" w:rsidRPr="00163BFA" w:rsidRDefault="0087795B" w:rsidP="00163B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581 570,00</w:t>
            </w:r>
          </w:p>
        </w:tc>
      </w:tr>
      <w:tr w:rsidR="00163BFA" w:rsidRPr="00163BFA" w:rsidTr="00636BB5">
        <w:trPr>
          <w:trHeight w:val="410"/>
        </w:trPr>
        <w:tc>
          <w:tcPr>
            <w:tcW w:w="563" w:type="dxa"/>
            <w:shd w:val="clear" w:color="auto" w:fill="auto"/>
          </w:tcPr>
          <w:p w:rsidR="00163BFA" w:rsidRPr="00163BFA" w:rsidRDefault="00163BFA" w:rsidP="0008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163BFA" w:rsidRPr="00163BFA" w:rsidRDefault="00163BFA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bottom"/>
          </w:tcPr>
          <w:p w:rsidR="00163BFA" w:rsidRPr="00163BFA" w:rsidRDefault="00964E15" w:rsidP="00163B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485 370</w:t>
            </w:r>
            <w:r w:rsidR="00163BFA" w:rsidRPr="00163B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D819B7" w:rsidRPr="00163BFA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</w:pPr>
    </w:p>
    <w:p w:rsidR="00912D81" w:rsidRPr="00163BFA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Pr="00163BFA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163BFA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F7DF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0A7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7F86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163BFA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бухгалтерии </w:t>
      </w:r>
      <w:r w:rsidR="000D2709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92390F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A70BE"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B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163BFA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761DB"/>
    <w:rsid w:val="00084DEB"/>
    <w:rsid w:val="000D2709"/>
    <w:rsid w:val="000F7DFB"/>
    <w:rsid w:val="00163BFA"/>
    <w:rsid w:val="001A036F"/>
    <w:rsid w:val="001A0F8D"/>
    <w:rsid w:val="001A4318"/>
    <w:rsid w:val="001A70BE"/>
    <w:rsid w:val="001C05B7"/>
    <w:rsid w:val="00221001"/>
    <w:rsid w:val="00241BBB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3D51"/>
    <w:rsid w:val="005A79B5"/>
    <w:rsid w:val="005C45B3"/>
    <w:rsid w:val="006444AD"/>
    <w:rsid w:val="006C3222"/>
    <w:rsid w:val="006C7F86"/>
    <w:rsid w:val="006E4F62"/>
    <w:rsid w:val="007507E4"/>
    <w:rsid w:val="007508CE"/>
    <w:rsid w:val="00754553"/>
    <w:rsid w:val="007D3951"/>
    <w:rsid w:val="008021BF"/>
    <w:rsid w:val="00836036"/>
    <w:rsid w:val="0087795B"/>
    <w:rsid w:val="008E389D"/>
    <w:rsid w:val="00906067"/>
    <w:rsid w:val="00912D81"/>
    <w:rsid w:val="00921E30"/>
    <w:rsid w:val="0092390F"/>
    <w:rsid w:val="00927178"/>
    <w:rsid w:val="00934E4C"/>
    <w:rsid w:val="00964E15"/>
    <w:rsid w:val="00976A4B"/>
    <w:rsid w:val="009867BD"/>
    <w:rsid w:val="009869CD"/>
    <w:rsid w:val="009B2860"/>
    <w:rsid w:val="009C5C61"/>
    <w:rsid w:val="009E326A"/>
    <w:rsid w:val="00A253D2"/>
    <w:rsid w:val="00A52067"/>
    <w:rsid w:val="00AE0A7E"/>
    <w:rsid w:val="00AE14D7"/>
    <w:rsid w:val="00B14913"/>
    <w:rsid w:val="00B35569"/>
    <w:rsid w:val="00B83222"/>
    <w:rsid w:val="00BB29E3"/>
    <w:rsid w:val="00C17EFB"/>
    <w:rsid w:val="00C2048F"/>
    <w:rsid w:val="00CB35D0"/>
    <w:rsid w:val="00CB3894"/>
    <w:rsid w:val="00CE0902"/>
    <w:rsid w:val="00CF7C8F"/>
    <w:rsid w:val="00D770AE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33750"/>
    <w:rsid w:val="00FC2F5E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5D64-FDA6-4100-AE9D-804A4758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buh-05</cp:lastModifiedBy>
  <cp:revision>35</cp:revision>
  <cp:lastPrinted>2022-04-01T11:10:00Z</cp:lastPrinted>
  <dcterms:created xsi:type="dcterms:W3CDTF">2018-03-16T08:19:00Z</dcterms:created>
  <dcterms:modified xsi:type="dcterms:W3CDTF">2023-04-06T03:33:00Z</dcterms:modified>
</cp:coreProperties>
</file>