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лекарственных средств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276"/>
        <w:gridCol w:w="1134"/>
        <w:gridCol w:w="1559"/>
        <w:gridCol w:w="2127"/>
      </w:tblGrid>
      <w:tr w:rsidR="00B0607B" w:rsidRPr="00B0607B" w:rsidTr="00B0607B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№ </w:t>
            </w:r>
            <w:proofErr w:type="gramStart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Ед</w:t>
            </w:r>
            <w:proofErr w:type="gramStart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.и</w:t>
            </w:r>
            <w:proofErr w:type="gramEnd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зм</w:t>
            </w:r>
            <w:proofErr w:type="spellEnd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B0607B" w:rsidRPr="00B0607B" w:rsidTr="00B0607B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Цена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Сумма</w:t>
            </w:r>
          </w:p>
        </w:tc>
      </w:tr>
      <w:tr w:rsidR="00B0607B" w:rsidRPr="00B0607B" w:rsidTr="00B0607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ind w:firstLineChars="400" w:firstLine="883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РПО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Азопирам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100,0 (</w:t>
            </w: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спиртовый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р-р)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</w:t>
            </w:r>
            <w:r w:rsidR="007D0E3F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4 5</w:t>
            </w:r>
            <w:r w:rsidR="007D0E3F">
              <w:rPr>
                <w:rFonts w:ascii="Arial" w:eastAsia="Times New Roman" w:hAnsi="Arial" w:cs="Arial"/>
                <w:lang w:eastAsia="ru-RU"/>
              </w:rPr>
              <w:t>00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1 800 000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Аммиака р-р 10%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</w:t>
            </w:r>
            <w:r w:rsidR="007D0E3F">
              <w:rPr>
                <w:rFonts w:ascii="Arial" w:eastAsia="Times New Roman" w:hAnsi="Arial" w:cs="Arial"/>
                <w:lang w:eastAsia="ru-RU"/>
              </w:rPr>
              <w:t>1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60 300,00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Аммиака р-р 25%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34</w:t>
            </w:r>
            <w:r w:rsidR="007D0E3F">
              <w:rPr>
                <w:rFonts w:ascii="Arial" w:eastAsia="Times New Roman" w:hAnsi="Arial" w:cs="Arial"/>
                <w:lang w:eastAsia="ru-RU"/>
              </w:rPr>
              <w:t>0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68 000,00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Антигриппин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д/взрослых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23</w:t>
            </w:r>
            <w:r w:rsidR="007D0E3F">
              <w:rPr>
                <w:rFonts w:ascii="Arial" w:eastAsia="Times New Roman" w:hAnsi="Arial" w:cs="Arial"/>
                <w:lang w:eastAsia="ru-RU"/>
              </w:rPr>
              <w:t>3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4 660,00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Буферный р-р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396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118 800,00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Вода очищенная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144 000,00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Калия йодид 3%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74</w:t>
            </w:r>
            <w:r w:rsidR="007D0E3F">
              <w:rPr>
                <w:rFonts w:ascii="Arial" w:eastAsia="Times New Roman" w:hAnsi="Arial" w:cs="Arial"/>
                <w:lang w:eastAsia="ru-RU"/>
              </w:rPr>
              <w:t>0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222 000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Люголя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на глицерине р-р 1%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35</w:t>
            </w:r>
            <w:r w:rsidR="007D0E3F">
              <w:rPr>
                <w:rFonts w:ascii="Arial" w:eastAsia="Times New Roman" w:hAnsi="Arial" w:cs="Arial"/>
                <w:lang w:eastAsia="ru-RU"/>
              </w:rPr>
              <w:t>3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28 240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Люголя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р-р водный 1%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339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16 950,00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Магния сульфат 3%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30</w:t>
            </w:r>
            <w:r w:rsidR="007D0E3F">
              <w:rPr>
                <w:rFonts w:ascii="Arial" w:eastAsia="Times New Roman" w:hAnsi="Arial" w:cs="Arial"/>
                <w:lang w:eastAsia="ru-RU"/>
              </w:rPr>
              <w:t>1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90 300,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 xml:space="preserve">Мазь </w:t>
            </w: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анестезиновая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5%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бан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8</w:t>
            </w:r>
            <w:r w:rsidR="007D0E3F">
              <w:rPr>
                <w:rFonts w:ascii="Arial" w:eastAsia="Times New Roman" w:hAnsi="Arial" w:cs="Arial"/>
                <w:lang w:eastAsia="ru-RU"/>
              </w:rPr>
              <w:t>34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83 400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Масло вазелиновое 10,0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</w:t>
            </w:r>
            <w:r w:rsidR="007D0E3F">
              <w:rPr>
                <w:rFonts w:ascii="Arial" w:eastAsia="Times New Roman" w:hAnsi="Arial" w:cs="Arial"/>
                <w:lang w:eastAsia="ru-RU"/>
              </w:rPr>
              <w:t>49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7D0E3F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69 800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Муравьиная к-та 85%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1 01</w:t>
            </w:r>
            <w:r w:rsidR="007D0E3F">
              <w:rPr>
                <w:rFonts w:ascii="Arial" w:eastAsia="Times New Roman" w:hAnsi="Arial" w:cs="Arial"/>
                <w:lang w:eastAsia="ru-RU"/>
              </w:rPr>
              <w:t>0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 xml:space="preserve">101 </w:t>
            </w:r>
            <w:r w:rsidR="007D0E3F">
              <w:rPr>
                <w:rFonts w:ascii="Arial" w:eastAsia="Times New Roman" w:hAnsi="Arial" w:cs="Arial"/>
                <w:lang w:eastAsia="ru-RU"/>
              </w:rPr>
              <w:t>0</w:t>
            </w:r>
            <w:r w:rsidRPr="00B0607B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Мыльный р-р 20% 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233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18 640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Натрия бромид р-р 3%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31</w:t>
            </w:r>
            <w:r w:rsidR="005755C0">
              <w:rPr>
                <w:rFonts w:ascii="Arial" w:eastAsia="Times New Roman" w:hAnsi="Arial" w:cs="Arial"/>
                <w:lang w:eastAsia="ru-RU"/>
              </w:rPr>
              <w:t>1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93 300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Натрия гидрокарбоната р-р 4% 200,0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</w:t>
            </w:r>
            <w:r w:rsidR="005755C0">
              <w:rPr>
                <w:rFonts w:ascii="Arial" w:eastAsia="Times New Roman" w:hAnsi="Arial" w:cs="Arial"/>
                <w:lang w:eastAsia="ru-RU"/>
              </w:rPr>
              <w:t>36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43 600,00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Натрия хлорида р-р 0,9%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23</w:t>
            </w:r>
            <w:r w:rsidR="005755C0">
              <w:rPr>
                <w:rFonts w:ascii="Arial" w:eastAsia="Times New Roman" w:hAnsi="Arial" w:cs="Arial"/>
                <w:lang w:eastAsia="ru-RU"/>
              </w:rPr>
              <w:t>3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466 000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Натрия хлорида р-р 10%-100,0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35</w:t>
            </w:r>
            <w:r w:rsidR="005755C0">
              <w:rPr>
                <w:rFonts w:ascii="Arial" w:eastAsia="Times New Roman" w:hAnsi="Arial" w:cs="Arial"/>
                <w:lang w:eastAsia="ru-RU"/>
              </w:rPr>
              <w:t>0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280 000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Натрия цитрата р-р 5% 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</w:t>
            </w:r>
            <w:r w:rsidR="005755C0">
              <w:rPr>
                <w:rFonts w:ascii="Arial" w:eastAsia="Times New Roman" w:hAnsi="Arial" w:cs="Arial"/>
                <w:lang w:eastAsia="ru-RU"/>
              </w:rPr>
              <w:t>1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8</w:t>
            </w:r>
            <w:r w:rsidR="005755C0">
              <w:rPr>
                <w:rFonts w:ascii="Arial" w:eastAsia="Times New Roman" w:hAnsi="Arial" w:cs="Arial"/>
                <w:lang w:eastAsia="ru-RU"/>
              </w:rPr>
              <w:t>0</w:t>
            </w:r>
            <w:r w:rsidRPr="00B0607B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5755C0">
              <w:rPr>
                <w:rFonts w:ascii="Arial" w:eastAsia="Times New Roman" w:hAnsi="Arial" w:cs="Arial"/>
                <w:lang w:eastAsia="ru-RU"/>
              </w:rPr>
              <w:t>4</w:t>
            </w:r>
            <w:r w:rsidRPr="00B0607B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Новокаина р-р 0,5% 200,0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3 5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41</w:t>
            </w:r>
            <w:r w:rsidR="005755C0">
              <w:rPr>
                <w:rFonts w:ascii="Arial" w:eastAsia="Times New Roman" w:hAnsi="Arial" w:cs="Arial"/>
                <w:lang w:eastAsia="ru-RU"/>
              </w:rPr>
              <w:t>1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 xml:space="preserve">1 </w:t>
            </w:r>
            <w:r w:rsidR="005755C0">
              <w:rPr>
                <w:rFonts w:ascii="Arial" w:eastAsia="Times New Roman" w:hAnsi="Arial" w:cs="Arial"/>
                <w:lang w:eastAsia="ru-RU"/>
              </w:rPr>
              <w:t>438</w:t>
            </w:r>
            <w:r w:rsidRPr="00B0607B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5755C0">
              <w:rPr>
                <w:rFonts w:ascii="Arial" w:eastAsia="Times New Roman" w:hAnsi="Arial" w:cs="Arial"/>
                <w:lang w:eastAsia="ru-RU"/>
              </w:rPr>
              <w:t>5</w:t>
            </w:r>
            <w:r w:rsidRPr="00B0607B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Новокаина р-р 1% 200,0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</w:t>
            </w:r>
            <w:r w:rsidR="005755C0">
              <w:rPr>
                <w:rFonts w:ascii="Arial" w:eastAsia="Times New Roman" w:hAnsi="Arial" w:cs="Arial"/>
                <w:lang w:eastAsia="ru-RU"/>
              </w:rPr>
              <w:t>78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</w:t>
            </w:r>
            <w:r w:rsidR="005755C0">
              <w:rPr>
                <w:rFonts w:ascii="Arial" w:eastAsia="Times New Roman" w:hAnsi="Arial" w:cs="Arial"/>
                <w:lang w:eastAsia="ru-RU"/>
              </w:rPr>
              <w:t>78</w:t>
            </w:r>
            <w:r w:rsidRPr="00B0607B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Перекись водорода 3%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17</w:t>
            </w:r>
            <w:r w:rsidR="005755C0">
              <w:rPr>
                <w:rFonts w:ascii="Arial" w:eastAsia="Times New Roman" w:hAnsi="Arial" w:cs="Arial"/>
                <w:lang w:eastAsia="ru-RU"/>
              </w:rPr>
              <w:t>5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525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Перекись водорода 30%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37</w:t>
            </w:r>
            <w:r w:rsidR="005755C0">
              <w:rPr>
                <w:rFonts w:ascii="Arial" w:eastAsia="Times New Roman" w:hAnsi="Arial" w:cs="Arial"/>
                <w:lang w:eastAsia="ru-RU"/>
              </w:rPr>
              <w:t>0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185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Перекись водорода 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36</w:t>
            </w:r>
            <w:r w:rsidR="005755C0">
              <w:rPr>
                <w:rFonts w:ascii="Arial" w:eastAsia="Times New Roman" w:hAnsi="Arial" w:cs="Arial"/>
                <w:lang w:eastAsia="ru-RU"/>
              </w:rPr>
              <w:t>0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144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Перекись водорода 6%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28</w:t>
            </w:r>
            <w:r w:rsidR="005755C0">
              <w:rPr>
                <w:rFonts w:ascii="Arial" w:eastAsia="Times New Roman" w:hAnsi="Arial" w:cs="Arial"/>
                <w:lang w:eastAsia="ru-RU"/>
              </w:rPr>
              <w:t>1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843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Р-р протаргола 2% 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25</w:t>
            </w:r>
            <w:r w:rsidR="005755C0">
              <w:rPr>
                <w:rFonts w:ascii="Arial" w:eastAsia="Times New Roman" w:hAnsi="Arial" w:cs="Arial"/>
                <w:lang w:eastAsia="ru-RU"/>
              </w:rPr>
              <w:t>4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</w:t>
            </w:r>
            <w:r w:rsidR="005755C0">
              <w:rPr>
                <w:rFonts w:ascii="Arial" w:eastAsia="Times New Roman" w:hAnsi="Arial" w:cs="Arial"/>
                <w:lang w:eastAsia="ru-RU"/>
              </w:rPr>
              <w:t>0</w:t>
            </w:r>
            <w:r w:rsidRPr="00B0607B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5755C0">
              <w:rPr>
                <w:rFonts w:ascii="Arial" w:eastAsia="Times New Roman" w:hAnsi="Arial" w:cs="Arial"/>
                <w:lang w:eastAsia="ru-RU"/>
              </w:rPr>
              <w:t>320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 xml:space="preserve">Р-р </w:t>
            </w: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тримекаина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1% 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</w:t>
            </w:r>
            <w:r w:rsidR="005755C0">
              <w:rPr>
                <w:rFonts w:ascii="Arial" w:eastAsia="Times New Roman" w:hAnsi="Arial" w:cs="Arial"/>
                <w:lang w:eastAsia="ru-RU"/>
              </w:rPr>
              <w:t>19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</w:t>
            </w:r>
            <w:r w:rsidR="005755C0">
              <w:rPr>
                <w:rFonts w:ascii="Arial" w:eastAsia="Times New Roman" w:hAnsi="Arial" w:cs="Arial"/>
                <w:lang w:eastAsia="ru-RU"/>
              </w:rPr>
              <w:t>1</w:t>
            </w:r>
            <w:r w:rsidRPr="00B0607B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5755C0">
              <w:rPr>
                <w:rFonts w:ascii="Arial" w:eastAsia="Times New Roman" w:hAnsi="Arial" w:cs="Arial"/>
                <w:lang w:eastAsia="ru-RU"/>
              </w:rPr>
              <w:t>9</w:t>
            </w:r>
            <w:r w:rsidRPr="00B0607B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 xml:space="preserve">Сложные капли в нос на </w:t>
            </w: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нафтизине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5755C0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5755C0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24</w:t>
            </w:r>
            <w:r w:rsidR="005755C0">
              <w:rPr>
                <w:rFonts w:ascii="Arial" w:eastAsia="Times New Roman" w:hAnsi="Arial" w:cs="Arial"/>
                <w:lang w:eastAsia="ru-RU"/>
              </w:rPr>
              <w:t>4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5755C0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36 600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lastRenderedPageBreak/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Стрептоцид 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642D05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58</w:t>
            </w:r>
            <w:r w:rsidR="00642D05">
              <w:rPr>
                <w:rFonts w:ascii="Arial" w:eastAsia="Times New Roman" w:hAnsi="Arial" w:cs="Arial"/>
                <w:lang w:eastAsia="ru-RU"/>
              </w:rPr>
              <w:t>0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642D05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5 8</w:t>
            </w:r>
            <w:r w:rsidR="00642D05">
              <w:rPr>
                <w:rFonts w:ascii="Arial" w:eastAsia="Times New Roman" w:hAnsi="Arial" w:cs="Arial"/>
                <w:lang w:eastAsia="ru-RU"/>
              </w:rPr>
              <w:t>0</w:t>
            </w:r>
            <w:r w:rsidRPr="00B0607B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Уксусная к-та 1%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642D05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</w:t>
            </w:r>
            <w:r w:rsidR="00642D05">
              <w:rPr>
                <w:rFonts w:ascii="Arial" w:eastAsia="Times New Roman" w:hAnsi="Arial" w:cs="Arial"/>
                <w:lang w:eastAsia="ru-RU"/>
              </w:rPr>
              <w:t>1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642D05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 xml:space="preserve">40 </w:t>
            </w:r>
            <w:r w:rsidR="00642D05">
              <w:rPr>
                <w:rFonts w:ascii="Arial" w:eastAsia="Times New Roman" w:hAnsi="Arial" w:cs="Arial"/>
                <w:lang w:eastAsia="ru-RU"/>
              </w:rPr>
              <w:t>2</w:t>
            </w:r>
            <w:r w:rsidRPr="00B0607B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Уксусная к-та 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642D05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34</w:t>
            </w:r>
            <w:r w:rsidR="00642D05">
              <w:rPr>
                <w:rFonts w:ascii="Arial" w:eastAsia="Times New Roman" w:hAnsi="Arial" w:cs="Arial"/>
                <w:lang w:eastAsia="ru-RU"/>
              </w:rPr>
              <w:t>2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642D05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 xml:space="preserve">17 </w:t>
            </w:r>
            <w:r w:rsidR="00642D05">
              <w:rPr>
                <w:rFonts w:ascii="Arial" w:eastAsia="Times New Roman" w:hAnsi="Arial" w:cs="Arial"/>
                <w:lang w:eastAsia="ru-RU"/>
              </w:rPr>
              <w:t>10</w:t>
            </w:r>
            <w:r w:rsidRPr="00B0607B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Уксусная к-та 3%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642D05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25</w:t>
            </w:r>
            <w:r w:rsidR="00642D05">
              <w:rPr>
                <w:rFonts w:ascii="Arial" w:eastAsia="Times New Roman" w:hAnsi="Arial" w:cs="Arial"/>
                <w:lang w:eastAsia="ru-RU"/>
              </w:rPr>
              <w:t>1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642D05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 xml:space="preserve">12 </w:t>
            </w:r>
            <w:r w:rsidR="00642D05">
              <w:rPr>
                <w:rFonts w:ascii="Arial" w:eastAsia="Times New Roman" w:hAnsi="Arial" w:cs="Arial"/>
                <w:lang w:eastAsia="ru-RU"/>
              </w:rPr>
              <w:t>55</w:t>
            </w:r>
            <w:r w:rsidRPr="00B0607B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Уксусная к-та 6%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642D05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396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642D05" w:rsidP="00642D05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Формалин 10%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642D05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35</w:t>
            </w:r>
            <w:r w:rsidR="00642D05">
              <w:rPr>
                <w:rFonts w:ascii="Arial" w:eastAsia="Times New Roman" w:hAnsi="Arial" w:cs="Arial"/>
                <w:lang w:eastAsia="ru-RU"/>
              </w:rPr>
              <w:t>0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642D05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35 0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Фурациллина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р-р 0,02  10,0 </w:t>
            </w: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гл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кап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642D05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199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642D05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19 900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Фурациллина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р-р 0,02%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642D05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23</w:t>
            </w:r>
            <w:r w:rsidR="00642D05">
              <w:rPr>
                <w:rFonts w:ascii="Arial" w:eastAsia="Times New Roman" w:hAnsi="Arial" w:cs="Arial"/>
                <w:lang w:eastAsia="ru-RU"/>
              </w:rPr>
              <w:t>3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642D05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9</w:t>
            </w:r>
            <w:r w:rsidR="00642D05">
              <w:rPr>
                <w:rFonts w:ascii="Arial" w:eastAsia="Times New Roman" w:hAnsi="Arial" w:cs="Arial"/>
                <w:lang w:eastAsia="ru-RU"/>
              </w:rPr>
              <w:t>32</w:t>
            </w:r>
            <w:r w:rsidRPr="00B0607B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Фурациллина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р-р 0,02% 400,0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642D05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9 0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642D05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42</w:t>
            </w:r>
            <w:r w:rsidR="00642D05">
              <w:rPr>
                <w:rFonts w:ascii="Arial" w:eastAsia="Times New Roman" w:hAnsi="Arial" w:cs="Arial"/>
                <w:lang w:eastAsia="ru-RU"/>
              </w:rPr>
              <w:t>6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642D05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3 834 000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Хлоргекседина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р-р спирт 0,5%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642D05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642D05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79</w:t>
            </w:r>
            <w:r w:rsidR="00642D05">
              <w:rPr>
                <w:rFonts w:ascii="Arial" w:eastAsia="Times New Roman" w:hAnsi="Arial" w:cs="Arial"/>
                <w:lang w:eastAsia="ru-RU"/>
              </w:rPr>
              <w:t>0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642D05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2 370 000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Цинка сульфат р-р 1%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642D05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642D05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</w:t>
            </w:r>
            <w:r w:rsidR="00642D05">
              <w:rPr>
                <w:rFonts w:ascii="Arial" w:eastAsia="Times New Roman" w:hAnsi="Arial" w:cs="Arial"/>
                <w:lang w:eastAsia="ru-RU"/>
              </w:rPr>
              <w:t>1</w:t>
            </w:r>
            <w:r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642D05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0 300,00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Эуфиллин р-р 1%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642D05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642D05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486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642D05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145 800</w:t>
            </w:r>
            <w:r w:rsidR="00B0607B" w:rsidRPr="00B0607B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0607B" w:rsidRPr="00B0607B" w:rsidTr="00B0607B">
        <w:trPr>
          <w:trHeight w:val="25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642D05" w:rsidP="00B0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14 993 960</w:t>
            </w:r>
            <w:r w:rsidR="00B0607B"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</w:tr>
    </w:tbl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7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380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8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38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57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A1260"/>
    <w:rsid w:val="00304FC1"/>
    <w:rsid w:val="003E6F14"/>
    <w:rsid w:val="003F7FB4"/>
    <w:rsid w:val="004807E5"/>
    <w:rsid w:val="004B4C26"/>
    <w:rsid w:val="004C76B2"/>
    <w:rsid w:val="004F3377"/>
    <w:rsid w:val="00526D41"/>
    <w:rsid w:val="005755C0"/>
    <w:rsid w:val="0058016F"/>
    <w:rsid w:val="00642D05"/>
    <w:rsid w:val="006C3222"/>
    <w:rsid w:val="006C7F86"/>
    <w:rsid w:val="006E4F62"/>
    <w:rsid w:val="00754553"/>
    <w:rsid w:val="007D0E3F"/>
    <w:rsid w:val="008E389D"/>
    <w:rsid w:val="00912D81"/>
    <w:rsid w:val="00921E30"/>
    <w:rsid w:val="00976A4B"/>
    <w:rsid w:val="0098380D"/>
    <w:rsid w:val="009869CD"/>
    <w:rsid w:val="009B2860"/>
    <w:rsid w:val="00A253D2"/>
    <w:rsid w:val="00AE0A7E"/>
    <w:rsid w:val="00B0607B"/>
    <w:rsid w:val="00B14913"/>
    <w:rsid w:val="00B83222"/>
    <w:rsid w:val="00C159FA"/>
    <w:rsid w:val="00C17EFB"/>
    <w:rsid w:val="00CB3894"/>
    <w:rsid w:val="00CF7C8F"/>
    <w:rsid w:val="00D819B7"/>
    <w:rsid w:val="00DA50FF"/>
    <w:rsid w:val="00DF456C"/>
    <w:rsid w:val="00E15779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10</cp:revision>
  <dcterms:created xsi:type="dcterms:W3CDTF">2018-03-16T08:19:00Z</dcterms:created>
  <dcterms:modified xsi:type="dcterms:W3CDTF">2020-02-07T11:31:00Z</dcterms:modified>
</cp:coreProperties>
</file>