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 xml:space="preserve">№ </w:t>
      </w:r>
      <w:r w:rsidR="000D35AF">
        <w:rPr>
          <w:b/>
          <w:sz w:val="24"/>
          <w:szCs w:val="24"/>
        </w:rPr>
        <w:t>49</w:t>
      </w:r>
      <w:r w:rsidRPr="00AC756D">
        <w:rPr>
          <w:b/>
          <w:sz w:val="24"/>
          <w:szCs w:val="24"/>
        </w:rPr>
        <w:t xml:space="preserve"> </w:t>
      </w:r>
      <w:proofErr w:type="gramStart"/>
      <w:r w:rsidRPr="00AC756D">
        <w:rPr>
          <w:b/>
          <w:sz w:val="24"/>
          <w:szCs w:val="24"/>
        </w:rPr>
        <w:t>П</w:t>
      </w:r>
      <w:proofErr w:type="gramEnd"/>
      <w:r w:rsidRPr="00AC756D">
        <w:rPr>
          <w:b/>
          <w:sz w:val="24"/>
          <w:szCs w:val="24"/>
        </w:rPr>
        <w:t xml:space="preserve"> </w:t>
      </w:r>
      <w:r w:rsidR="00947FEF" w:rsidRPr="00AC756D">
        <w:rPr>
          <w:b/>
          <w:sz w:val="24"/>
          <w:szCs w:val="24"/>
        </w:rPr>
        <w:t>от «</w:t>
      </w:r>
      <w:r w:rsidR="0022648A">
        <w:rPr>
          <w:b/>
          <w:sz w:val="24"/>
          <w:szCs w:val="24"/>
        </w:rPr>
        <w:t>21</w:t>
      </w:r>
      <w:r w:rsidR="00754E3F" w:rsidRPr="00AC756D">
        <w:rPr>
          <w:b/>
          <w:sz w:val="24"/>
          <w:szCs w:val="24"/>
        </w:rPr>
        <w:t>» января 2020</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bookmarkStart w:id="0" w:name="_GoBack"/>
      <w:bookmarkEnd w:id="0"/>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20</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2020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 xml:space="preserve">в рамках оснащения медицинских организаций на 2020 год </w:t>
      </w:r>
      <w:r w:rsidR="005E0E60" w:rsidRPr="00AC756D">
        <w:rPr>
          <w:sz w:val="24"/>
          <w:szCs w:val="24"/>
        </w:rPr>
        <w:t>(по лотам).</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035553" w:rsidRPr="00AC756D">
        <w:rPr>
          <w:b/>
          <w:sz w:val="24"/>
          <w:szCs w:val="24"/>
        </w:rPr>
        <w:t>84 00</w:t>
      </w:r>
      <w:r w:rsidR="00950F23" w:rsidRPr="00AC756D">
        <w:rPr>
          <w:b/>
          <w:sz w:val="24"/>
          <w:szCs w:val="24"/>
        </w:rPr>
        <w:t>0 000</w:t>
      </w:r>
      <w:r w:rsidR="00133207" w:rsidRPr="00AC756D">
        <w:rPr>
          <w:b/>
          <w:sz w:val="24"/>
          <w:szCs w:val="24"/>
        </w:rPr>
        <w:t>,00</w:t>
      </w:r>
      <w:r w:rsidR="00950F23" w:rsidRPr="00AC756D">
        <w:rPr>
          <w:b/>
          <w:sz w:val="24"/>
          <w:szCs w:val="24"/>
        </w:rPr>
        <w:t xml:space="preserve"> </w:t>
      </w:r>
      <w:r w:rsidRPr="00AC756D">
        <w:rPr>
          <w:b/>
          <w:sz w:val="24"/>
          <w:szCs w:val="24"/>
        </w:rPr>
        <w:t>(</w:t>
      </w:r>
      <w:r w:rsidR="00035553" w:rsidRPr="00AC756D">
        <w:rPr>
          <w:b/>
          <w:sz w:val="24"/>
          <w:szCs w:val="24"/>
        </w:rPr>
        <w:t>восемьдесят четыре миллиона</w:t>
      </w:r>
      <w:r w:rsidRPr="00AC756D">
        <w:rPr>
          <w:b/>
          <w:sz w:val="24"/>
          <w:szCs w:val="24"/>
        </w:rPr>
        <w:t>) тенге</w:t>
      </w:r>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3D3199" w:rsidRPr="00AC756D" w:rsidRDefault="003D3199" w:rsidP="00AC756D">
      <w:pPr>
        <w:ind w:firstLine="709"/>
        <w:jc w:val="center"/>
        <w:rPr>
          <w:b/>
          <w:sz w:val="24"/>
          <w:szCs w:val="24"/>
        </w:rPr>
      </w:pPr>
      <w:r w:rsidRPr="00AC756D">
        <w:rPr>
          <w:b/>
          <w:sz w:val="24"/>
          <w:szCs w:val="24"/>
        </w:rPr>
        <w:t>3. Квалификационные требования, предъявляемые к потенциальному поставщику</w:t>
      </w:r>
      <w:r w:rsidR="006071C2" w:rsidRPr="00AC756D">
        <w:rPr>
          <w:b/>
          <w:sz w:val="24"/>
          <w:szCs w:val="24"/>
        </w:rPr>
        <w:t xml:space="preserve"> при закупе медицинских изделий, требующих сервисного обслуживания</w:t>
      </w:r>
    </w:p>
    <w:p w:rsidR="003D3199" w:rsidRPr="00AC756D" w:rsidRDefault="003D3199" w:rsidP="00AC756D">
      <w:pPr>
        <w:pStyle w:val="WW-3"/>
        <w:tabs>
          <w:tab w:val="clear" w:pos="284"/>
          <w:tab w:val="clear" w:pos="709"/>
        </w:tabs>
        <w:ind w:firstLine="709"/>
        <w:rPr>
          <w:szCs w:val="24"/>
        </w:rPr>
      </w:pPr>
      <w:r w:rsidRPr="00AC756D">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AC756D" w:rsidRDefault="003D3199" w:rsidP="00AC756D">
      <w:pPr>
        <w:ind w:firstLine="709"/>
        <w:jc w:val="both"/>
        <w:rPr>
          <w:sz w:val="24"/>
          <w:szCs w:val="24"/>
        </w:rPr>
      </w:pPr>
      <w:r w:rsidRPr="00AC756D">
        <w:rPr>
          <w:sz w:val="24"/>
          <w:szCs w:val="24"/>
        </w:rPr>
        <w:t>7. Для участия в тендере</w:t>
      </w:r>
      <w:r w:rsidR="006071C2" w:rsidRPr="00AC756D">
        <w:rPr>
          <w:sz w:val="24"/>
          <w:szCs w:val="24"/>
        </w:rPr>
        <w:t xml:space="preserve"> по закупу медицинских изделий, требующих сервисного обслуживания на 2020 год </w:t>
      </w:r>
      <w:r w:rsidRPr="00AC756D">
        <w:rPr>
          <w:sz w:val="24"/>
          <w:szCs w:val="24"/>
        </w:rPr>
        <w:t>потенциальный поставщик должен соответствовать следующим квалификационным требованиям:</w:t>
      </w:r>
    </w:p>
    <w:p w:rsidR="003D3199" w:rsidRPr="00AC756D" w:rsidRDefault="003D3199" w:rsidP="00AC756D">
      <w:pPr>
        <w:ind w:firstLine="709"/>
        <w:jc w:val="both"/>
        <w:rPr>
          <w:color w:val="000000"/>
          <w:spacing w:val="2"/>
          <w:sz w:val="24"/>
          <w:szCs w:val="24"/>
        </w:rPr>
      </w:pPr>
      <w:r w:rsidRPr="00AC756D">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AC756D" w:rsidRDefault="003D3199" w:rsidP="00AC756D">
      <w:pPr>
        <w:ind w:firstLine="709"/>
        <w:jc w:val="both"/>
        <w:rPr>
          <w:color w:val="000000"/>
          <w:spacing w:val="2"/>
          <w:sz w:val="24"/>
          <w:szCs w:val="24"/>
        </w:rPr>
      </w:pPr>
      <w:r w:rsidRPr="00AC756D">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AC756D" w:rsidRDefault="003D3199" w:rsidP="00AC756D">
      <w:pPr>
        <w:ind w:firstLine="709"/>
        <w:jc w:val="both"/>
        <w:rPr>
          <w:color w:val="000000"/>
          <w:spacing w:val="2"/>
          <w:sz w:val="24"/>
          <w:szCs w:val="24"/>
        </w:rPr>
      </w:pPr>
      <w:r w:rsidRPr="00AC756D">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AC756D" w:rsidRDefault="003D3199" w:rsidP="00AC756D">
      <w:pPr>
        <w:ind w:firstLine="709"/>
        <w:jc w:val="both"/>
        <w:rPr>
          <w:color w:val="000000"/>
          <w:spacing w:val="2"/>
          <w:sz w:val="24"/>
          <w:szCs w:val="24"/>
        </w:rPr>
      </w:pPr>
      <w:r w:rsidRPr="00AC756D">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AC756D" w:rsidRDefault="003D3199" w:rsidP="00AC756D">
      <w:pPr>
        <w:ind w:firstLine="709"/>
        <w:jc w:val="both"/>
        <w:rPr>
          <w:color w:val="000000"/>
          <w:spacing w:val="2"/>
          <w:sz w:val="24"/>
          <w:szCs w:val="24"/>
        </w:rPr>
      </w:pPr>
      <w:r w:rsidRPr="00AC756D">
        <w:rPr>
          <w:color w:val="000000"/>
          <w:spacing w:val="2"/>
          <w:sz w:val="24"/>
          <w:szCs w:val="24"/>
        </w:rPr>
        <w:t>5) не состоять в перечне недобросовестных потенциальных поставщиков (поставщиков);</w:t>
      </w:r>
    </w:p>
    <w:p w:rsidR="003D3199" w:rsidRPr="00AC756D" w:rsidRDefault="003D3199" w:rsidP="00AC756D">
      <w:pPr>
        <w:ind w:firstLine="709"/>
        <w:jc w:val="both"/>
        <w:rPr>
          <w:color w:val="000000"/>
          <w:spacing w:val="2"/>
          <w:sz w:val="24"/>
          <w:szCs w:val="24"/>
        </w:rPr>
      </w:pPr>
      <w:r w:rsidRPr="00AC756D">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ind w:firstLine="709"/>
        <w:jc w:val="both"/>
        <w:rPr>
          <w:sz w:val="24"/>
          <w:szCs w:val="24"/>
        </w:rPr>
      </w:pPr>
      <w:r w:rsidRPr="00AC756D">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AC756D" w:rsidRDefault="003D3199" w:rsidP="00AC756D">
      <w:pPr>
        <w:pStyle w:val="a9"/>
        <w:spacing w:before="0" w:beforeAutospacing="0" w:after="0" w:afterAutospacing="0"/>
        <w:jc w:val="both"/>
      </w:pPr>
      <w:bookmarkStart w:id="20" w:name="SUB80100"/>
      <w:bookmarkStart w:id="21" w:name="SUB80200"/>
      <w:bookmarkEnd w:id="20"/>
      <w:bookmarkEnd w:id="21"/>
      <w:r w:rsidRPr="00AC756D">
        <w:lastRenderedPageBreak/>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AC756D">
        <w:rPr>
          <w:color w:val="000000"/>
          <w:spacing w:val="2"/>
        </w:rPr>
        <w:t>.</w:t>
      </w:r>
      <w:r w:rsidRPr="00AC756D">
        <w:t xml:space="preserve"> </w:t>
      </w:r>
    </w:p>
    <w:p w:rsidR="003D3199" w:rsidRPr="00AC756D" w:rsidRDefault="003D3199" w:rsidP="00AC756D">
      <w:pPr>
        <w:pStyle w:val="a9"/>
        <w:spacing w:before="0" w:beforeAutospacing="0" w:after="0" w:afterAutospacing="0"/>
        <w:ind w:firstLine="708"/>
        <w:jc w:val="both"/>
      </w:pPr>
      <w:r w:rsidRPr="00AC756D">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6071C2" w:rsidRPr="00AC756D" w:rsidRDefault="003D3199" w:rsidP="00AC756D">
      <w:pPr>
        <w:jc w:val="both"/>
        <w:rPr>
          <w:sz w:val="24"/>
          <w:szCs w:val="24"/>
        </w:rPr>
      </w:pPr>
      <w:r w:rsidRPr="00AC756D">
        <w:rPr>
          <w:sz w:val="24"/>
          <w:szCs w:val="24"/>
        </w:rPr>
        <w:t>Потенциальный поставщик по одному лоту тендера</w:t>
      </w:r>
      <w:r w:rsidR="006071C2" w:rsidRPr="00AC756D">
        <w:rPr>
          <w:sz w:val="24"/>
          <w:szCs w:val="24"/>
        </w:rPr>
        <w:t>,</w:t>
      </w:r>
      <w:r w:rsidRPr="00AC756D">
        <w:rPr>
          <w:sz w:val="24"/>
          <w:szCs w:val="24"/>
        </w:rPr>
        <w:t xml:space="preserve"> представляет </w:t>
      </w:r>
      <w:r w:rsidR="006071C2" w:rsidRPr="00AC756D">
        <w:rPr>
          <w:sz w:val="24"/>
          <w:szCs w:val="24"/>
        </w:rPr>
        <w:t xml:space="preserve">только </w:t>
      </w:r>
      <w:r w:rsidRPr="00AC756D">
        <w:rPr>
          <w:sz w:val="24"/>
          <w:szCs w:val="24"/>
        </w:rPr>
        <w:t>одно торговое наимено</w:t>
      </w:r>
      <w:r w:rsidR="006071C2" w:rsidRPr="00AC756D">
        <w:rPr>
          <w:sz w:val="24"/>
          <w:szCs w:val="24"/>
        </w:rPr>
        <w:t xml:space="preserve">вание с указанием производителя. </w:t>
      </w:r>
    </w:p>
    <w:p w:rsidR="003D3199" w:rsidRPr="00AC756D" w:rsidRDefault="003D3199" w:rsidP="00AC756D">
      <w:pPr>
        <w:pStyle w:val="a9"/>
        <w:spacing w:before="0" w:beforeAutospacing="0" w:after="0" w:afterAutospacing="0"/>
        <w:ind w:firstLine="708"/>
        <w:jc w:val="both"/>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Pr="00AC756D"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3D3199" w:rsidRPr="00AC756D" w:rsidRDefault="003D3199" w:rsidP="00AC756D">
      <w:pPr>
        <w:ind w:firstLine="400"/>
        <w:jc w:val="both"/>
        <w:rPr>
          <w:color w:val="000000"/>
          <w:spacing w:val="2"/>
          <w:sz w:val="24"/>
          <w:szCs w:val="24"/>
        </w:rPr>
      </w:pPr>
      <w:bookmarkStart w:id="22" w:name="SUB1300"/>
      <w:bookmarkEnd w:id="22"/>
      <w:r w:rsidRPr="00AC756D">
        <w:rPr>
          <w:color w:val="000000"/>
          <w:spacing w:val="2"/>
          <w:sz w:val="24"/>
          <w:szCs w:val="24"/>
        </w:rPr>
        <w:t xml:space="preserve">   10. К закупаемым </w:t>
      </w:r>
      <w:r w:rsidR="00734207" w:rsidRPr="00AC756D">
        <w:rPr>
          <w:color w:val="000000"/>
          <w:spacing w:val="2"/>
          <w:sz w:val="24"/>
          <w:szCs w:val="24"/>
        </w:rPr>
        <w:t xml:space="preserve">медицинским </w:t>
      </w:r>
      <w:r w:rsidRPr="00AC756D">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1) наличие регистрации </w:t>
      </w:r>
      <w:r w:rsidR="00734207" w:rsidRPr="00AC756D">
        <w:rPr>
          <w:color w:val="000000"/>
          <w:spacing w:val="2"/>
          <w:sz w:val="24"/>
          <w:szCs w:val="24"/>
        </w:rPr>
        <w:t xml:space="preserve">медицинских </w:t>
      </w:r>
      <w:r w:rsidRPr="00AC756D">
        <w:rPr>
          <w:color w:val="000000"/>
          <w:spacing w:val="2"/>
          <w:sz w:val="24"/>
          <w:szCs w:val="24"/>
        </w:rPr>
        <w:t xml:space="preserve">изделий </w:t>
      </w:r>
      <w:r w:rsidR="00734207" w:rsidRPr="00AC756D">
        <w:rPr>
          <w:color w:val="000000"/>
          <w:spacing w:val="2"/>
          <w:sz w:val="24"/>
          <w:szCs w:val="24"/>
        </w:rPr>
        <w:t>в Р</w:t>
      </w:r>
      <w:r w:rsidRPr="00AC756D">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AC756D">
        <w:rPr>
          <w:color w:val="000000"/>
          <w:spacing w:val="2"/>
          <w:sz w:val="24"/>
          <w:szCs w:val="24"/>
        </w:rPr>
        <w:t>медицинских изделий</w:t>
      </w:r>
      <w:r w:rsidRPr="00AC756D">
        <w:rPr>
          <w:color w:val="000000"/>
          <w:spacing w:val="2"/>
          <w:sz w:val="24"/>
          <w:szCs w:val="24"/>
        </w:rPr>
        <w:t xml:space="preserve">, входящих в состав </w:t>
      </w:r>
      <w:r w:rsidR="00734207" w:rsidRPr="00AC756D">
        <w:rPr>
          <w:color w:val="000000"/>
          <w:spacing w:val="2"/>
          <w:sz w:val="24"/>
          <w:szCs w:val="24"/>
        </w:rPr>
        <w:t xml:space="preserve">медицинских изделий </w:t>
      </w:r>
      <w:r w:rsidRPr="00AC756D">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2) </w:t>
      </w:r>
      <w:r w:rsidR="00734207" w:rsidRPr="00AC756D">
        <w:rPr>
          <w:color w:val="000000"/>
          <w:spacing w:val="2"/>
          <w:sz w:val="24"/>
          <w:szCs w:val="24"/>
        </w:rPr>
        <w:t xml:space="preserve">медицинских изделий </w:t>
      </w:r>
      <w:r w:rsidRPr="00AC756D">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AC756D">
        <w:rPr>
          <w:color w:val="000000"/>
          <w:spacing w:val="2"/>
          <w:sz w:val="24"/>
          <w:szCs w:val="24"/>
        </w:rPr>
        <w:t>медицинских изделий</w:t>
      </w:r>
      <w:r w:rsidRPr="00AC756D">
        <w:rPr>
          <w:color w:val="000000"/>
          <w:spacing w:val="2"/>
          <w:sz w:val="24"/>
          <w:szCs w:val="24"/>
        </w:rPr>
        <w:t>, утвержденными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3) маркировка, потребительская упаковка и инструкция по применению </w:t>
      </w:r>
      <w:r w:rsidR="00734207" w:rsidRPr="00AC756D">
        <w:rPr>
          <w:color w:val="000000"/>
          <w:spacing w:val="2"/>
          <w:sz w:val="24"/>
          <w:szCs w:val="24"/>
        </w:rPr>
        <w:t>медицинских изделий</w:t>
      </w:r>
      <w:r w:rsidRPr="00AC756D">
        <w:rPr>
          <w:color w:val="000000"/>
          <w:spacing w:val="2"/>
          <w:sz w:val="24"/>
          <w:szCs w:val="24"/>
        </w:rPr>
        <w:t xml:space="preserve">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4) срок годности </w:t>
      </w:r>
      <w:r w:rsidR="00734207" w:rsidRPr="00AC756D">
        <w:rPr>
          <w:color w:val="000000"/>
          <w:spacing w:val="2"/>
          <w:sz w:val="24"/>
          <w:szCs w:val="24"/>
        </w:rPr>
        <w:t xml:space="preserve">медицинских изделий </w:t>
      </w:r>
      <w:r w:rsidRPr="00AC756D">
        <w:rPr>
          <w:color w:val="000000"/>
          <w:spacing w:val="2"/>
          <w:sz w:val="24"/>
          <w:szCs w:val="24"/>
        </w:rPr>
        <w:t>на дату поставки поставщиком заказчику составляет:</w:t>
      </w:r>
    </w:p>
    <w:p w:rsidR="003D3199" w:rsidRPr="00AC756D" w:rsidRDefault="003D3199" w:rsidP="00AC756D">
      <w:pPr>
        <w:ind w:firstLine="400"/>
        <w:jc w:val="both"/>
        <w:rPr>
          <w:color w:val="000000"/>
          <w:spacing w:val="2"/>
          <w:sz w:val="24"/>
          <w:szCs w:val="24"/>
        </w:rPr>
      </w:pPr>
      <w:r w:rsidRPr="00AC756D">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AC756D" w:rsidRDefault="003D3199" w:rsidP="00AC756D">
      <w:pPr>
        <w:ind w:firstLine="400"/>
        <w:jc w:val="both"/>
        <w:rPr>
          <w:color w:val="000000"/>
          <w:spacing w:val="2"/>
          <w:sz w:val="24"/>
          <w:szCs w:val="24"/>
        </w:rPr>
      </w:pPr>
      <w:r w:rsidRPr="00AC756D">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5) наличие предельной цены </w:t>
      </w:r>
      <w:proofErr w:type="gramStart"/>
      <w:r w:rsidRPr="00AC756D">
        <w:rPr>
          <w:color w:val="000000"/>
          <w:spacing w:val="2"/>
          <w:sz w:val="24"/>
          <w:szCs w:val="24"/>
        </w:rPr>
        <w:t>на</w:t>
      </w:r>
      <w:proofErr w:type="gramEnd"/>
      <w:r w:rsidRPr="00AC756D">
        <w:rPr>
          <w:color w:val="000000"/>
          <w:spacing w:val="2"/>
          <w:sz w:val="24"/>
          <w:szCs w:val="24"/>
        </w:rPr>
        <w:t xml:space="preserve"> </w:t>
      </w:r>
      <w:proofErr w:type="gramStart"/>
      <w:r w:rsidR="00734207" w:rsidRPr="00AC756D">
        <w:rPr>
          <w:color w:val="000000"/>
          <w:spacing w:val="2"/>
          <w:sz w:val="24"/>
          <w:szCs w:val="24"/>
        </w:rPr>
        <w:t>медицинских</w:t>
      </w:r>
      <w:proofErr w:type="gramEnd"/>
      <w:r w:rsidR="00734207" w:rsidRPr="00AC756D">
        <w:rPr>
          <w:color w:val="000000"/>
          <w:spacing w:val="2"/>
          <w:sz w:val="24"/>
          <w:szCs w:val="24"/>
        </w:rPr>
        <w:t xml:space="preserve"> изделий </w:t>
      </w:r>
      <w:r w:rsidRPr="00AC756D">
        <w:rPr>
          <w:color w:val="000000"/>
          <w:spacing w:val="2"/>
          <w:sz w:val="24"/>
          <w:szCs w:val="24"/>
        </w:rPr>
        <w:t>в порядке, установленном уполномоченным органом в области здравоохранения.</w:t>
      </w:r>
    </w:p>
    <w:p w:rsidR="003D3199" w:rsidRPr="00AC756D" w:rsidRDefault="003D3199" w:rsidP="00AC756D">
      <w:pPr>
        <w:ind w:firstLine="400"/>
        <w:jc w:val="both"/>
        <w:rPr>
          <w:sz w:val="24"/>
          <w:szCs w:val="24"/>
        </w:rPr>
      </w:pPr>
      <w:r w:rsidRPr="00AC756D">
        <w:rPr>
          <w:rStyle w:val="s0"/>
          <w:sz w:val="24"/>
          <w:szCs w:val="24"/>
        </w:rPr>
        <w:t>11. Заказчик, организатор закупа не устанавливают к товарам требований, не предусмотренных Правилами</w:t>
      </w:r>
      <w:r w:rsidRPr="00AC756D">
        <w:rPr>
          <w:sz w:val="24"/>
          <w:szCs w:val="24"/>
        </w:rPr>
        <w:t>.</w:t>
      </w:r>
    </w:p>
    <w:p w:rsidR="003D3199" w:rsidRPr="00AC756D" w:rsidRDefault="003D3199" w:rsidP="00AC756D">
      <w:pPr>
        <w:ind w:firstLine="400"/>
        <w:jc w:val="both"/>
        <w:rPr>
          <w:color w:val="000000"/>
          <w:spacing w:val="2"/>
          <w:sz w:val="24"/>
          <w:szCs w:val="24"/>
        </w:rPr>
      </w:pPr>
      <w:r w:rsidRPr="00AC756D">
        <w:rPr>
          <w:color w:val="000000"/>
          <w:spacing w:val="2"/>
          <w:sz w:val="24"/>
          <w:szCs w:val="24"/>
        </w:rPr>
        <w:t>Требования к товарам применяются с учетом особенностей способа закупа, установленных Правилами.</w:t>
      </w:r>
    </w:p>
    <w:p w:rsidR="003D3199" w:rsidRDefault="003D3199" w:rsidP="00AC756D">
      <w:pPr>
        <w:pStyle w:val="Iauiue"/>
        <w:widowControl/>
        <w:ind w:firstLine="709"/>
        <w:jc w:val="both"/>
        <w:rPr>
          <w:b/>
          <w:sz w:val="24"/>
          <w:szCs w:val="24"/>
        </w:rPr>
      </w:pPr>
    </w:p>
    <w:p w:rsidR="00AC756D" w:rsidRDefault="00AC756D" w:rsidP="00AC756D">
      <w:pPr>
        <w:pStyle w:val="Iauiue"/>
        <w:widowControl/>
        <w:ind w:firstLine="709"/>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3D3199" w:rsidP="00AC756D">
      <w:pPr>
        <w:pStyle w:val="12"/>
        <w:spacing w:before="0" w:after="0"/>
        <w:ind w:firstLine="708"/>
        <w:jc w:val="both"/>
        <w:rPr>
          <w:color w:val="FF0000"/>
        </w:rPr>
      </w:pPr>
      <w:r w:rsidRPr="00AC756D">
        <w:t xml:space="preserve">12. </w:t>
      </w:r>
      <w:r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AC756D">
        <w:rPr>
          <w:i/>
          <w:color w:val="000000"/>
          <w:u w:val="single"/>
        </w:rPr>
        <w:t>за десять календарных дней</w:t>
      </w:r>
      <w:r w:rsidRPr="00AC756D">
        <w:rPr>
          <w:color w:val="000000"/>
        </w:rPr>
        <w:t xml:space="preserve"> до истечения окончательного срока приема тендерных заявок.</w:t>
      </w:r>
      <w:r w:rsidRPr="00AC756D">
        <w:t xml:space="preserve"> Запросы потенциальных поставщиков необходимо направлять по следующим реквизитам организатора закупок: </w:t>
      </w:r>
      <w:r w:rsidRPr="00AC756D">
        <w:rPr>
          <w:b/>
        </w:rPr>
        <w:t xml:space="preserve">БИН </w:t>
      </w:r>
      <w:r w:rsidR="00B361F9" w:rsidRPr="00AC756D">
        <w:rPr>
          <w:b/>
        </w:rPr>
        <w:t>990240002919</w:t>
      </w:r>
      <w:r w:rsidRPr="00AC756D">
        <w:t xml:space="preserve">, </w:t>
      </w:r>
      <w:r w:rsidRPr="00AC756D">
        <w:rPr>
          <w:b/>
        </w:rPr>
        <w:t xml:space="preserve">по адресу: </w:t>
      </w:r>
      <w:r w:rsidRPr="00AC756D">
        <w:t>г.</w:t>
      </w:r>
      <w:r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Pr="00AC756D">
        <w:rPr>
          <w:b/>
        </w:rPr>
        <w:t>.</w:t>
      </w:r>
      <w:r w:rsidRPr="00AC756D">
        <w:rPr>
          <w:b/>
        </w:rPr>
        <w:tab/>
      </w:r>
    </w:p>
    <w:p w:rsidR="003D3199" w:rsidRPr="00AC756D" w:rsidRDefault="003D3199" w:rsidP="00AC756D">
      <w:pPr>
        <w:pStyle w:val="12"/>
        <w:spacing w:before="0" w:after="0"/>
        <w:ind w:firstLine="708"/>
        <w:jc w:val="both"/>
      </w:pPr>
      <w:r w:rsidRPr="00AC756D">
        <w:t xml:space="preserve">13. Организатор закупа не позднее </w:t>
      </w:r>
      <w:r w:rsidRPr="00AC756D">
        <w:rPr>
          <w:i/>
          <w:u w:val="single"/>
        </w:rPr>
        <w:t>трех рабочих дней</w:t>
      </w:r>
      <w:r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3D3199" w:rsidP="00AC756D">
      <w:pPr>
        <w:pStyle w:val="12"/>
        <w:spacing w:before="0" w:after="0"/>
        <w:ind w:firstLine="708"/>
        <w:jc w:val="both"/>
      </w:pPr>
      <w:r w:rsidRPr="00AC756D">
        <w:rPr>
          <w:color w:val="000000"/>
          <w:spacing w:val="2"/>
        </w:rPr>
        <w:lastRenderedPageBreak/>
        <w:t xml:space="preserve">14. </w:t>
      </w:r>
      <w:r w:rsidRPr="00AC756D">
        <w:t xml:space="preserve">В срок не позднее </w:t>
      </w:r>
      <w:r w:rsidRPr="00AC756D">
        <w:rPr>
          <w:i/>
          <w:u w:val="single"/>
        </w:rPr>
        <w:t>семи календарных дней</w:t>
      </w:r>
      <w:r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C756D">
        <w:rPr>
          <w:i/>
          <w:u w:val="single"/>
        </w:rPr>
        <w:t>пяти календарных дней</w:t>
      </w:r>
      <w:r w:rsidRPr="00AC756D">
        <w:rPr>
          <w:color w:val="000000"/>
          <w:spacing w:val="2"/>
        </w:rPr>
        <w:t>.</w:t>
      </w:r>
    </w:p>
    <w:p w:rsidR="003D3199" w:rsidRPr="00AC756D" w:rsidRDefault="003D3199" w:rsidP="00AC756D">
      <w:pPr>
        <w:pStyle w:val="12"/>
        <w:spacing w:before="0" w:after="0"/>
        <w:ind w:firstLine="708"/>
        <w:jc w:val="both"/>
      </w:pPr>
      <w:r w:rsidRPr="00AC756D">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6. </w:t>
      </w:r>
      <w:r w:rsidRPr="00AC756D">
        <w:rPr>
          <w:rStyle w:val="s1"/>
          <w:sz w:val="24"/>
          <w:szCs w:val="24"/>
        </w:rPr>
        <w:t>Поддержка отечественного товаропроизводителя</w:t>
      </w:r>
    </w:p>
    <w:p w:rsidR="003D3199" w:rsidRPr="00AC756D" w:rsidRDefault="003D3199" w:rsidP="00AC756D">
      <w:pPr>
        <w:ind w:firstLine="708"/>
        <w:jc w:val="both"/>
        <w:rPr>
          <w:sz w:val="24"/>
          <w:szCs w:val="24"/>
          <w:lang w:eastAsia="ar-SA"/>
        </w:rPr>
      </w:pPr>
      <w:r w:rsidRPr="00AC756D">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8"/>
        <w:jc w:val="both"/>
        <w:rPr>
          <w:sz w:val="24"/>
          <w:szCs w:val="24"/>
          <w:lang w:eastAsia="ar-SA"/>
        </w:rPr>
      </w:pPr>
      <w:r w:rsidRPr="00AC756D">
        <w:rPr>
          <w:sz w:val="24"/>
          <w:szCs w:val="24"/>
          <w:lang w:eastAsia="ar-SA"/>
        </w:rPr>
        <w:t xml:space="preserve">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3D3199" w:rsidRPr="00AC756D" w:rsidRDefault="003D3199" w:rsidP="00AC756D">
      <w:pPr>
        <w:ind w:firstLine="708"/>
        <w:jc w:val="both"/>
        <w:rPr>
          <w:b/>
          <w:sz w:val="24"/>
          <w:szCs w:val="24"/>
          <w:lang w:eastAsia="ar-SA"/>
        </w:rPr>
      </w:pPr>
      <w:r w:rsidRPr="00AC756D">
        <w:rPr>
          <w:sz w:val="24"/>
          <w:szCs w:val="24"/>
          <w:lang w:eastAsia="ar-SA"/>
        </w:rPr>
        <w:t xml:space="preserve">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Pr="00AC756D" w:rsidRDefault="003D3199" w:rsidP="00AC756D">
      <w:pPr>
        <w:pStyle w:val="a9"/>
        <w:spacing w:before="0" w:beforeAutospacing="0" w:after="0" w:afterAutospacing="0"/>
        <w:ind w:firstLine="709"/>
        <w:jc w:val="both"/>
        <w:rPr>
          <w:b/>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21. Срок действия тендерной заявки составляет не менее </w:t>
      </w:r>
      <w:r w:rsidRPr="00AC756D">
        <w:rPr>
          <w:color w:val="000000"/>
          <w:spacing w:val="2"/>
          <w:u w:val="single"/>
        </w:rPr>
        <w:t>сорока пяти календарных дней</w:t>
      </w:r>
      <w:r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23. Основная часть тендерной заявки содержит:</w:t>
      </w:r>
      <w:bookmarkStart w:id="26" w:name="z250"/>
      <w:bookmarkEnd w:id="26"/>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w:t>
      </w:r>
      <w:r w:rsidRPr="00AC756D">
        <w:rPr>
          <w:color w:val="000000"/>
          <w:spacing w:val="2"/>
        </w:rPr>
        <w:lastRenderedPageBreak/>
        <w:t xml:space="preserve">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t>24. Техническая часть тендерной заявки содержит:</w:t>
      </w:r>
      <w:bookmarkStart w:id="27" w:name="z266"/>
      <w:bookmarkEnd w:id="27"/>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8" w:name="z267"/>
      <w:bookmarkEnd w:id="28"/>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3D3199" w:rsidP="00AC756D">
      <w:pPr>
        <w:pStyle w:val="a9"/>
        <w:spacing w:before="0" w:beforeAutospacing="0" w:after="0" w:afterAutospacing="0"/>
        <w:ind w:firstLine="708"/>
        <w:jc w:val="both"/>
        <w:rPr>
          <w:spacing w:val="2"/>
        </w:rPr>
      </w:pPr>
      <w:r w:rsidRPr="00AC756D">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AC756D" w:rsidRDefault="003D3199" w:rsidP="00AC756D">
      <w:pPr>
        <w:pStyle w:val="a9"/>
        <w:spacing w:before="0" w:beforeAutospacing="0" w:after="0" w:afterAutospacing="0"/>
        <w:ind w:firstLine="708"/>
        <w:jc w:val="both"/>
        <w:rPr>
          <w:spacing w:val="2"/>
        </w:rPr>
      </w:pPr>
      <w:r w:rsidRPr="00AC756D">
        <w:rPr>
          <w:spacing w:val="2"/>
        </w:rPr>
        <w:t>26.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3D3199" w:rsidP="00AC756D">
      <w:pPr>
        <w:ind w:firstLine="708"/>
        <w:jc w:val="both"/>
        <w:rPr>
          <w:sz w:val="24"/>
          <w:szCs w:val="24"/>
        </w:rPr>
      </w:pPr>
      <w:bookmarkStart w:id="30" w:name="z268"/>
      <w:bookmarkEnd w:id="30"/>
      <w:r w:rsidRPr="00AC756D">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t>28. Гарантийное обеспечение тендерной заявки (далее - гарантийное обеспечение) представляется в виде:</w:t>
      </w:r>
      <w:r w:rsidRPr="00AC756D">
        <w:rPr>
          <w:sz w:val="24"/>
          <w:szCs w:val="24"/>
        </w:rPr>
        <w:br/>
      </w:r>
      <w:bookmarkStart w:id="32" w:name="z270"/>
      <w:bookmarkEnd w:id="32"/>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3" w:name="z271"/>
      <w:bookmarkEnd w:id="33"/>
      <w:r w:rsidRPr="00AC756D">
        <w:rPr>
          <w:sz w:val="24"/>
          <w:szCs w:val="24"/>
        </w:rPr>
        <w:t>      2) банковской гарантии по форме, утвержденной уполномоченным органом в области здравоохранения.</w:t>
      </w:r>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3D3199" w:rsidP="00AC756D">
      <w:pPr>
        <w:ind w:firstLine="708"/>
        <w:jc w:val="both"/>
        <w:rPr>
          <w:sz w:val="24"/>
          <w:szCs w:val="24"/>
        </w:rPr>
      </w:pPr>
      <w:r w:rsidRPr="00AC756D">
        <w:rPr>
          <w:sz w:val="24"/>
          <w:szCs w:val="24"/>
        </w:rPr>
        <w:t>29. Срок действия гарантийного обеспечения составляет не менее срока действия тендерной заявки.</w:t>
      </w:r>
      <w:bookmarkStart w:id="34" w:name="z273"/>
      <w:bookmarkEnd w:id="34"/>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sz w:val="24"/>
          <w:szCs w:val="24"/>
        </w:rPr>
        <w:lastRenderedPageBreak/>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3D3199" w:rsidP="00AC756D">
      <w:pPr>
        <w:ind w:left="708" w:firstLine="1"/>
        <w:jc w:val="both"/>
        <w:rPr>
          <w:sz w:val="24"/>
          <w:szCs w:val="24"/>
        </w:rPr>
      </w:pPr>
      <w:r w:rsidRPr="00AC756D">
        <w:rPr>
          <w:sz w:val="24"/>
          <w:szCs w:val="24"/>
        </w:rPr>
        <w:t>31. Гарантийное обеспечение не возвращается потенциальному поставщику, если он:</w:t>
      </w:r>
      <w:r w:rsidRPr="00AC756D">
        <w:rPr>
          <w:sz w:val="24"/>
          <w:szCs w:val="24"/>
        </w:rPr>
        <w:br/>
      </w:r>
      <w:bookmarkStart w:id="36" w:name="z281"/>
      <w:bookmarkEnd w:id="36"/>
      <w:r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3D3199" w:rsidP="00AC756D">
      <w:pPr>
        <w:ind w:firstLine="709"/>
        <w:jc w:val="both"/>
        <w:rPr>
          <w:sz w:val="24"/>
          <w:szCs w:val="24"/>
        </w:rPr>
      </w:pPr>
      <w:r w:rsidRPr="00AC756D">
        <w:rPr>
          <w:sz w:val="24"/>
          <w:szCs w:val="24"/>
        </w:rPr>
        <w:t>32. Цены тендерных заявок потенциальных поставщиков должны быть выражены в тенге.</w:t>
      </w:r>
    </w:p>
    <w:p w:rsidR="003D3199" w:rsidRPr="00AC756D" w:rsidRDefault="003D3199" w:rsidP="00AC756D">
      <w:pPr>
        <w:ind w:firstLine="709"/>
        <w:jc w:val="both"/>
        <w:rPr>
          <w:sz w:val="24"/>
          <w:szCs w:val="24"/>
        </w:rPr>
      </w:pPr>
      <w:r w:rsidRPr="00AC756D">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 xml:space="preserve">20 </w:t>
      </w:r>
      <w:r w:rsidR="00B361F9" w:rsidRPr="00AC756D">
        <w:rPr>
          <w:sz w:val="24"/>
          <w:szCs w:val="24"/>
        </w:rPr>
        <w:t>года</w:t>
      </w:r>
      <w:r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3D3199" w:rsidP="00AC756D">
      <w:pPr>
        <w:pStyle w:val="Iauiue"/>
        <w:widowControl/>
        <w:ind w:firstLine="709"/>
        <w:jc w:val="both"/>
        <w:rPr>
          <w:sz w:val="24"/>
          <w:szCs w:val="24"/>
        </w:rPr>
      </w:pPr>
      <w:r w:rsidRPr="00AC756D">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Pr="00AC756D">
        <w:rPr>
          <w:sz w:val="24"/>
          <w:szCs w:val="24"/>
        </w:rPr>
        <w:t xml:space="preserve"> либо русск</w:t>
      </w:r>
      <w:r w:rsidR="00133207" w:rsidRPr="00AC756D">
        <w:rPr>
          <w:sz w:val="24"/>
          <w:szCs w:val="24"/>
        </w:rPr>
        <w:t>ом</w:t>
      </w:r>
      <w:r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3D3199" w:rsidP="00AC756D">
      <w:pPr>
        <w:ind w:firstLine="708"/>
        <w:jc w:val="both"/>
        <w:rPr>
          <w:color w:val="000000"/>
          <w:spacing w:val="2"/>
          <w:sz w:val="24"/>
          <w:szCs w:val="24"/>
        </w:rPr>
      </w:pPr>
      <w:bookmarkStart w:id="39" w:name="SUB4400"/>
      <w:bookmarkEnd w:id="39"/>
      <w:r w:rsidRPr="00AC756D">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AC756D" w:rsidRDefault="003D3199" w:rsidP="00AC756D">
      <w:pPr>
        <w:ind w:firstLine="708"/>
        <w:jc w:val="both"/>
        <w:rPr>
          <w:rStyle w:val="s0"/>
          <w:sz w:val="24"/>
          <w:szCs w:val="24"/>
        </w:rPr>
      </w:pPr>
      <w:r w:rsidRPr="00AC756D">
        <w:rPr>
          <w:color w:val="000000"/>
          <w:spacing w:val="2"/>
          <w:sz w:val="24"/>
          <w:szCs w:val="24"/>
        </w:rPr>
        <w:t>37</w:t>
      </w:r>
      <w:r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C756D">
        <w:rPr>
          <w:rStyle w:val="s0"/>
          <w:b/>
          <w:sz w:val="24"/>
          <w:szCs w:val="24"/>
        </w:rPr>
        <w:t xml:space="preserve">«Тендер </w:t>
      </w:r>
      <w:r w:rsidR="00287769" w:rsidRPr="00AC756D">
        <w:rPr>
          <w:b/>
          <w:sz w:val="24"/>
          <w:szCs w:val="24"/>
        </w:rPr>
        <w:t xml:space="preserve">по закупу медицинских изделий, требующих сервисного обслуживания в </w:t>
      </w:r>
      <w:r w:rsidR="00287769" w:rsidRPr="00AC756D">
        <w:rPr>
          <w:b/>
          <w:sz w:val="24"/>
          <w:szCs w:val="24"/>
        </w:rPr>
        <w:lastRenderedPageBreak/>
        <w:t>рамках оснащения медицинских организаций на 2020 год</w:t>
      </w:r>
      <w:r w:rsidR="00171AA9" w:rsidRPr="00AC756D">
        <w:rPr>
          <w:b/>
          <w:color w:val="000000"/>
          <w:sz w:val="24"/>
          <w:szCs w:val="24"/>
          <w:lang w:val="kk-KZ"/>
        </w:rPr>
        <w:t>»</w:t>
      </w:r>
      <w:r w:rsidRPr="00AC756D">
        <w:rPr>
          <w:b/>
          <w:sz w:val="24"/>
          <w:szCs w:val="24"/>
        </w:rPr>
        <w:t xml:space="preserve"> </w:t>
      </w:r>
      <w:r w:rsidRPr="00AC756D">
        <w:rPr>
          <w:rStyle w:val="s0"/>
          <w:b/>
          <w:sz w:val="24"/>
          <w:szCs w:val="24"/>
        </w:rPr>
        <w:t>и «</w:t>
      </w:r>
      <w:r w:rsidRPr="00AC756D">
        <w:rPr>
          <w:b/>
          <w:color w:val="000000"/>
          <w:sz w:val="24"/>
          <w:szCs w:val="24"/>
        </w:rPr>
        <w:t>Не вскрывать до 1</w:t>
      </w:r>
      <w:r w:rsidR="00B361F9" w:rsidRPr="00AC756D">
        <w:rPr>
          <w:b/>
          <w:color w:val="000000"/>
          <w:sz w:val="24"/>
          <w:szCs w:val="24"/>
        </w:rPr>
        <w:t>2.</w:t>
      </w:r>
      <w:r w:rsidRPr="00AC756D">
        <w:rPr>
          <w:b/>
          <w:color w:val="000000"/>
          <w:sz w:val="24"/>
          <w:szCs w:val="24"/>
        </w:rPr>
        <w:t>00</w:t>
      </w:r>
      <w:r w:rsidRPr="00AC756D">
        <w:rPr>
          <w:b/>
          <w:sz w:val="24"/>
          <w:szCs w:val="24"/>
        </w:rPr>
        <w:t xml:space="preserve"> часов «</w:t>
      </w:r>
      <w:r w:rsidR="0022648A">
        <w:rPr>
          <w:b/>
          <w:sz w:val="24"/>
          <w:szCs w:val="24"/>
        </w:rPr>
        <w:t>11</w:t>
      </w:r>
      <w:r w:rsidR="00A43B3A" w:rsidRPr="00AC756D">
        <w:rPr>
          <w:b/>
          <w:sz w:val="24"/>
          <w:szCs w:val="24"/>
        </w:rPr>
        <w:t xml:space="preserve">» </w:t>
      </w:r>
      <w:r w:rsidR="00782B34" w:rsidRPr="00AC756D">
        <w:rPr>
          <w:b/>
          <w:sz w:val="24"/>
          <w:szCs w:val="24"/>
        </w:rPr>
        <w:t>февраля</w:t>
      </w:r>
      <w:r w:rsidR="00A43B3A" w:rsidRPr="00AC756D">
        <w:rPr>
          <w:b/>
          <w:sz w:val="24"/>
          <w:szCs w:val="24"/>
          <w:lang w:val="kk-KZ"/>
        </w:rPr>
        <w:t xml:space="preserve"> </w:t>
      </w:r>
      <w:r w:rsidR="005829CA" w:rsidRPr="00AC756D">
        <w:rPr>
          <w:b/>
          <w:sz w:val="24"/>
          <w:szCs w:val="24"/>
        </w:rPr>
        <w:t xml:space="preserve"> 2020</w:t>
      </w:r>
      <w:r w:rsidRPr="00AC756D">
        <w:rPr>
          <w:b/>
          <w:sz w:val="24"/>
          <w:szCs w:val="24"/>
        </w:rPr>
        <w:t xml:space="preserve"> года</w:t>
      </w:r>
      <w:r w:rsidRPr="00AC756D">
        <w:rPr>
          <w:rStyle w:val="s0"/>
          <w:b/>
          <w:sz w:val="24"/>
          <w:szCs w:val="24"/>
        </w:rPr>
        <w:t>».</w:t>
      </w:r>
      <w:r w:rsidRPr="00AC756D">
        <w:rPr>
          <w:rStyle w:val="s0"/>
          <w:sz w:val="24"/>
          <w:szCs w:val="24"/>
        </w:rPr>
        <w:t xml:space="preserve"> </w:t>
      </w:r>
    </w:p>
    <w:p w:rsidR="003D3199" w:rsidRPr="00AC756D" w:rsidRDefault="003D3199" w:rsidP="00AC756D">
      <w:pPr>
        <w:pStyle w:val="a9"/>
        <w:spacing w:before="0" w:beforeAutospacing="0" w:after="0" w:afterAutospacing="0"/>
        <w:ind w:firstLine="709"/>
        <w:jc w:val="both"/>
      </w:pPr>
      <w:r w:rsidRPr="00AC756D">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AC756D">
        <w:rPr>
          <w:color w:val="000000"/>
        </w:rPr>
        <w:t xml:space="preserve">Республика Казахстан, </w:t>
      </w:r>
      <w:r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782B34" w:rsidRPr="00AC756D">
        <w:rPr>
          <w:b/>
          <w:lang w:val="kk-KZ"/>
        </w:rPr>
        <w:t>1</w:t>
      </w:r>
      <w:r w:rsidR="0022648A">
        <w:rPr>
          <w:b/>
          <w:lang w:val="kk-KZ"/>
        </w:rPr>
        <w:t>1</w:t>
      </w:r>
      <w:r w:rsidR="000E2F46" w:rsidRPr="00AC756D">
        <w:rPr>
          <w:b/>
        </w:rPr>
        <w:t xml:space="preserve">» </w:t>
      </w:r>
      <w:r w:rsidR="00782B34" w:rsidRPr="00AC756D">
        <w:rPr>
          <w:b/>
        </w:rPr>
        <w:t>февраля» 2020</w:t>
      </w:r>
      <w:r w:rsidRPr="00AC756D">
        <w:rPr>
          <w:b/>
        </w:rPr>
        <w:t xml:space="preserve"> года.</w:t>
      </w:r>
    </w:p>
    <w:p w:rsidR="003D3199" w:rsidRPr="00AC756D" w:rsidRDefault="003D3199" w:rsidP="00AC756D">
      <w:pPr>
        <w:pStyle w:val="a9"/>
        <w:spacing w:before="0" w:beforeAutospacing="0" w:after="0" w:afterAutospacing="0"/>
        <w:ind w:firstLine="709"/>
        <w:jc w:val="both"/>
      </w:pPr>
      <w:r w:rsidRPr="00AC756D">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3D3199" w:rsidP="00AC756D">
      <w:pPr>
        <w:pStyle w:val="12"/>
        <w:spacing w:before="0" w:after="0"/>
        <w:ind w:firstLine="708"/>
        <w:jc w:val="both"/>
      </w:pPr>
      <w:r w:rsidRPr="00AC756D">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3D3199" w:rsidP="00AC756D">
      <w:pPr>
        <w:pStyle w:val="12"/>
        <w:spacing w:before="0" w:after="0"/>
        <w:ind w:firstLine="708"/>
        <w:jc w:val="both"/>
      </w:pPr>
      <w:r w:rsidRPr="00AC756D">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3D3199" w:rsidP="00AC756D">
      <w:pPr>
        <w:pStyle w:val="Iauiue"/>
        <w:widowControl/>
        <w:ind w:firstLine="709"/>
        <w:jc w:val="both"/>
        <w:rPr>
          <w:color w:val="000000"/>
          <w:sz w:val="24"/>
          <w:szCs w:val="24"/>
        </w:rPr>
      </w:pPr>
      <w:r w:rsidRPr="00AC756D">
        <w:rPr>
          <w:color w:val="000000"/>
          <w:sz w:val="24"/>
          <w:szCs w:val="24"/>
        </w:rPr>
        <w:t>42. </w:t>
      </w:r>
      <w:r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782B34" w:rsidRPr="00AC756D">
        <w:rPr>
          <w:b/>
          <w:color w:val="000000"/>
          <w:sz w:val="24"/>
          <w:szCs w:val="24"/>
        </w:rPr>
        <w:t>1</w:t>
      </w:r>
      <w:r w:rsidR="0022648A">
        <w:rPr>
          <w:b/>
          <w:color w:val="000000"/>
          <w:sz w:val="24"/>
          <w:szCs w:val="24"/>
        </w:rPr>
        <w:t>1</w:t>
      </w:r>
      <w:r w:rsidR="000E2F46" w:rsidRPr="00AC756D">
        <w:rPr>
          <w:b/>
          <w:color w:val="000000"/>
          <w:sz w:val="24"/>
          <w:szCs w:val="24"/>
        </w:rPr>
        <w:t xml:space="preserve">» </w:t>
      </w:r>
      <w:r w:rsidR="00782B34" w:rsidRPr="00AC756D">
        <w:rPr>
          <w:b/>
          <w:color w:val="000000"/>
          <w:sz w:val="24"/>
          <w:szCs w:val="24"/>
        </w:rPr>
        <w:t>февраля 2020</w:t>
      </w:r>
      <w:r w:rsidRPr="00AC756D">
        <w:rPr>
          <w:b/>
          <w:color w:val="000000"/>
          <w:sz w:val="24"/>
          <w:szCs w:val="24"/>
        </w:rPr>
        <w:t xml:space="preserve"> года</w:t>
      </w:r>
      <w:r w:rsidRPr="00AC756D">
        <w:rPr>
          <w:color w:val="000000"/>
          <w:sz w:val="24"/>
          <w:szCs w:val="24"/>
        </w:rPr>
        <w:t xml:space="preserve">, по адресу: </w:t>
      </w:r>
      <w:r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Pr="00AC756D">
        <w:rPr>
          <w:b/>
          <w:color w:val="000000"/>
          <w:sz w:val="24"/>
          <w:szCs w:val="24"/>
        </w:rPr>
        <w:t>.</w:t>
      </w:r>
    </w:p>
    <w:p w:rsidR="003D3199" w:rsidRPr="00AC756D" w:rsidRDefault="003D3199" w:rsidP="00AC756D">
      <w:pPr>
        <w:pStyle w:val="Iauiue"/>
        <w:widowControl/>
        <w:ind w:firstLine="709"/>
        <w:jc w:val="both"/>
        <w:rPr>
          <w:color w:val="000000"/>
          <w:sz w:val="24"/>
          <w:szCs w:val="24"/>
        </w:rPr>
      </w:pPr>
      <w:r w:rsidRPr="00AC756D">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3D3199" w:rsidP="00AC756D">
      <w:pPr>
        <w:pStyle w:val="a9"/>
        <w:spacing w:before="0" w:beforeAutospacing="0" w:after="0" w:afterAutospacing="0"/>
        <w:ind w:firstLine="709"/>
        <w:jc w:val="both"/>
        <w:rPr>
          <w:lang w:eastAsia="ar-SA"/>
        </w:rPr>
      </w:pPr>
      <w:r w:rsidRPr="00AC756D">
        <w:rPr>
          <w:lang w:eastAsia="ar-SA"/>
        </w:rPr>
        <w:t>44. В случае, если на тендер (лот) представлена только одна тендерная заявка, то данная заявка также вскрывается.</w:t>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p>
    <w:p w:rsidR="003D3199" w:rsidRPr="00AC756D" w:rsidRDefault="003D3199" w:rsidP="00AC756D">
      <w:pPr>
        <w:pStyle w:val="a9"/>
        <w:spacing w:before="0" w:beforeAutospacing="0" w:after="0" w:afterAutospacing="0"/>
        <w:ind w:firstLine="709"/>
        <w:jc w:val="both"/>
        <w:rPr>
          <w:lang w:eastAsia="ar-SA"/>
        </w:rPr>
      </w:pPr>
      <w:r w:rsidRPr="00AC756D">
        <w:rPr>
          <w:lang w:eastAsia="ar-SA"/>
        </w:rPr>
        <w:t xml:space="preserve">45. Присутствующие на процедуре вскрытия </w:t>
      </w:r>
      <w:proofErr w:type="gramStart"/>
      <w:r w:rsidRPr="00AC756D">
        <w:rPr>
          <w:lang w:eastAsia="ar-SA"/>
        </w:rPr>
        <w:t>конвертов</w:t>
      </w:r>
      <w:proofErr w:type="gramEnd"/>
      <w:r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782B34" w:rsidRPr="00AC756D">
        <w:rPr>
          <w:b/>
          <w:i/>
          <w:u w:val="single"/>
          <w:lang w:eastAsia="ar-SA"/>
        </w:rPr>
        <w:t>1</w:t>
      </w:r>
      <w:r w:rsidR="00315C7B">
        <w:rPr>
          <w:b/>
          <w:i/>
          <w:u w:val="single"/>
          <w:lang w:eastAsia="ar-SA"/>
        </w:rPr>
        <w:t>1</w:t>
      </w:r>
      <w:r w:rsidR="000E2F46" w:rsidRPr="00AC756D">
        <w:rPr>
          <w:b/>
          <w:i/>
          <w:u w:val="single"/>
          <w:lang w:eastAsia="ar-SA"/>
        </w:rPr>
        <w:t xml:space="preserve">» </w:t>
      </w:r>
      <w:r w:rsidR="00782B34" w:rsidRPr="00AC756D">
        <w:rPr>
          <w:b/>
          <w:i/>
          <w:u w:val="single"/>
          <w:lang w:eastAsia="ar-SA"/>
        </w:rPr>
        <w:t>февраля 2020</w:t>
      </w:r>
      <w:r w:rsidRPr="00AC756D">
        <w:rPr>
          <w:b/>
          <w:i/>
          <w:u w:val="single"/>
          <w:lang w:eastAsia="ar-SA"/>
        </w:rPr>
        <w:t xml:space="preserve"> года до 1</w:t>
      </w:r>
      <w:r w:rsidR="00894DBD" w:rsidRPr="00AC756D">
        <w:rPr>
          <w:b/>
          <w:i/>
          <w:u w:val="single"/>
          <w:lang w:eastAsia="ar-SA"/>
        </w:rPr>
        <w:t>0</w:t>
      </w:r>
      <w:r w:rsidRPr="00AC756D">
        <w:rPr>
          <w:b/>
          <w:i/>
          <w:u w:val="single"/>
          <w:lang w:eastAsia="ar-SA"/>
        </w:rPr>
        <w:t xml:space="preserve"> часов 00 минут.</w:t>
      </w:r>
    </w:p>
    <w:p w:rsidR="003D3199" w:rsidRPr="00AC756D" w:rsidRDefault="003D3199" w:rsidP="00AC756D">
      <w:pPr>
        <w:ind w:firstLine="708"/>
        <w:jc w:val="both"/>
        <w:rPr>
          <w:sz w:val="24"/>
          <w:szCs w:val="24"/>
        </w:rPr>
      </w:pPr>
      <w:r w:rsidRPr="00AC756D">
        <w:rPr>
          <w:sz w:val="24"/>
          <w:szCs w:val="24"/>
        </w:rPr>
        <w:t>46.</w:t>
      </w:r>
      <w:r w:rsidRPr="00AC756D">
        <w:rPr>
          <w:b/>
          <w:sz w:val="24"/>
          <w:szCs w:val="24"/>
        </w:rPr>
        <w:t xml:space="preserve"> </w:t>
      </w:r>
      <w:r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в области здравоохранения.</w:t>
      </w:r>
      <w:bookmarkStart w:id="41" w:name="z297"/>
      <w:bookmarkEnd w:id="41"/>
    </w:p>
    <w:p w:rsidR="003D3199" w:rsidRPr="00AC756D" w:rsidRDefault="003D3199" w:rsidP="00AC756D">
      <w:pPr>
        <w:ind w:firstLine="708"/>
        <w:jc w:val="both"/>
        <w:rPr>
          <w:color w:val="000000"/>
          <w:spacing w:val="2"/>
          <w:sz w:val="24"/>
          <w:szCs w:val="24"/>
        </w:rPr>
      </w:pPr>
      <w:r w:rsidRPr="00AC756D">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w:t>
      </w:r>
      <w:r w:rsidRPr="00AC756D">
        <w:rPr>
          <w:color w:val="000000"/>
          <w:spacing w:val="2"/>
          <w:sz w:val="24"/>
          <w:szCs w:val="24"/>
        </w:rPr>
        <w:lastRenderedPageBreak/>
        <w:t>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3D3199" w:rsidP="00AC756D">
      <w:pPr>
        <w:ind w:firstLine="708"/>
        <w:jc w:val="both"/>
        <w:rPr>
          <w:color w:val="000000"/>
          <w:sz w:val="24"/>
          <w:szCs w:val="24"/>
        </w:rPr>
      </w:pPr>
      <w:r w:rsidRPr="00AC756D">
        <w:rPr>
          <w:color w:val="000000"/>
          <w:sz w:val="24"/>
          <w:szCs w:val="24"/>
        </w:rPr>
        <w:t>50. Если тендер в целом или какой-либо его лот признаны несостоявшимися, заказчик</w:t>
      </w:r>
      <w:r w:rsidRPr="00AC756D">
        <w:rPr>
          <w:rStyle w:val="s0"/>
          <w:sz w:val="24"/>
          <w:szCs w:val="24"/>
        </w:rPr>
        <w:t xml:space="preserve"> или </w:t>
      </w:r>
      <w:r w:rsidRPr="00AC756D">
        <w:rPr>
          <w:color w:val="000000"/>
          <w:sz w:val="24"/>
          <w:szCs w:val="24"/>
        </w:rPr>
        <w:t>организатор закупа изменяют содержание и условия тендера и проводят повторный тендер</w:t>
      </w:r>
      <w:r w:rsidRPr="00AC756D">
        <w:rPr>
          <w:sz w:val="24"/>
          <w:szCs w:val="24"/>
        </w:rPr>
        <w:t xml:space="preserve"> </w:t>
      </w:r>
      <w:r w:rsidRPr="00AC756D">
        <w:rPr>
          <w:rStyle w:val="s0"/>
          <w:sz w:val="24"/>
          <w:szCs w:val="24"/>
        </w:rPr>
        <w:t xml:space="preserve">в соответствии с </w:t>
      </w:r>
      <w:r w:rsidRPr="00AC756D">
        <w:rPr>
          <w:rStyle w:val="afb"/>
          <w:sz w:val="24"/>
          <w:szCs w:val="24"/>
        </w:rPr>
        <w:t>разделом 2</w:t>
      </w:r>
      <w:r w:rsidRPr="00AC756D">
        <w:rPr>
          <w:rStyle w:val="s0"/>
          <w:sz w:val="24"/>
          <w:szCs w:val="24"/>
        </w:rPr>
        <w:t xml:space="preserve"> Правил</w:t>
      </w:r>
      <w:r w:rsidRPr="00AC756D">
        <w:rPr>
          <w:color w:val="000000"/>
          <w:sz w:val="24"/>
          <w:szCs w:val="24"/>
        </w:rPr>
        <w:t>.</w:t>
      </w:r>
    </w:p>
    <w:p w:rsidR="003D3199" w:rsidRPr="00AC756D" w:rsidRDefault="003D3199" w:rsidP="00AC756D">
      <w:pPr>
        <w:ind w:firstLine="708"/>
        <w:jc w:val="both"/>
        <w:rPr>
          <w:sz w:val="24"/>
          <w:szCs w:val="24"/>
        </w:rPr>
      </w:pPr>
      <w:r w:rsidRPr="00AC756D">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AC756D">
        <w:rPr>
          <w:rStyle w:val="s0"/>
          <w:sz w:val="24"/>
          <w:szCs w:val="24"/>
        </w:rPr>
        <w:t xml:space="preserve">заказчиком или </w:t>
      </w:r>
      <w:r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1) отсутствия представленных тендерных заявок;</w:t>
      </w:r>
      <w:bookmarkStart w:id="49" w:name="z325"/>
      <w:bookmarkEnd w:id="49"/>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2) представления менее двух тендерных заявок;</w:t>
      </w:r>
      <w:bookmarkStart w:id="50" w:name="z326"/>
      <w:bookmarkEnd w:id="50"/>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3) если не допущен ни один потенциальный поставщик;</w:t>
      </w:r>
      <w:bookmarkStart w:id="51" w:name="z327"/>
      <w:bookmarkEnd w:id="5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если допущен один потенциальный поставщик</w:t>
      </w:r>
      <w:bookmarkStart w:id="52" w:name="z328"/>
      <w:bookmarkEnd w:id="52"/>
      <w:r w:rsidRPr="00AC756D">
        <w:rPr>
          <w:color w:val="000000"/>
          <w:spacing w:val="2"/>
          <w:sz w:val="24"/>
          <w:szCs w:val="24"/>
        </w:rPr>
        <w:t>.</w:t>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 xml:space="preserve">53.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3D3199" w:rsidP="00AC756D">
      <w:pPr>
        <w:ind w:firstLine="555"/>
        <w:jc w:val="both"/>
        <w:rPr>
          <w:sz w:val="24"/>
          <w:szCs w:val="24"/>
        </w:rPr>
      </w:pPr>
      <w:r w:rsidRPr="00AC756D">
        <w:rPr>
          <w:color w:val="000000"/>
          <w:sz w:val="24"/>
          <w:szCs w:val="24"/>
        </w:rPr>
        <w:t xml:space="preserve">54. </w:t>
      </w:r>
      <w:r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lastRenderedPageBreak/>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3D3199" w:rsidP="00AC756D">
      <w:pPr>
        <w:ind w:firstLine="567"/>
        <w:jc w:val="both"/>
        <w:rPr>
          <w:sz w:val="24"/>
          <w:szCs w:val="24"/>
        </w:rPr>
      </w:pPr>
      <w:r w:rsidRPr="00AC756D">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C756D">
        <w:rPr>
          <w:sz w:val="24"/>
          <w:szCs w:val="24"/>
        </w:rPr>
        <w:t>интернет-ресурсе</w:t>
      </w:r>
      <w:proofErr w:type="spellEnd"/>
      <w:r w:rsidRPr="00AC756D">
        <w:rPr>
          <w:sz w:val="24"/>
          <w:szCs w:val="24"/>
        </w:rPr>
        <w:t xml:space="preserve"> заказчика или организатора </w:t>
      </w:r>
      <w:r w:rsidRPr="00AC756D">
        <w:rPr>
          <w:rStyle w:val="s0"/>
          <w:sz w:val="24"/>
          <w:szCs w:val="24"/>
        </w:rPr>
        <w:t>закупа</w:t>
      </w:r>
      <w:r w:rsidRPr="00AC756D">
        <w:rPr>
          <w:sz w:val="24"/>
          <w:szCs w:val="24"/>
        </w:rPr>
        <w:t>.</w:t>
      </w:r>
    </w:p>
    <w:p w:rsidR="003D3199" w:rsidRPr="00AC756D" w:rsidRDefault="003D3199" w:rsidP="00AC756D">
      <w:pPr>
        <w:ind w:firstLine="567"/>
        <w:jc w:val="both"/>
        <w:rPr>
          <w:sz w:val="24"/>
          <w:szCs w:val="24"/>
        </w:rPr>
      </w:pPr>
      <w:r w:rsidRPr="00AC756D">
        <w:rPr>
          <w:sz w:val="24"/>
          <w:szCs w:val="24"/>
        </w:rPr>
        <w:t xml:space="preserve">   56. Протокол об итогах тендера размещается на </w:t>
      </w:r>
      <w:proofErr w:type="spellStart"/>
      <w:r w:rsidRPr="00AC756D">
        <w:rPr>
          <w:sz w:val="24"/>
          <w:szCs w:val="24"/>
        </w:rPr>
        <w:t>интернет-ресурсе</w:t>
      </w:r>
      <w:proofErr w:type="spellEnd"/>
      <w:r w:rsidRPr="00AC756D">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3D3199" w:rsidP="00AC756D">
      <w:pPr>
        <w:ind w:firstLine="709"/>
        <w:jc w:val="both"/>
        <w:rPr>
          <w:sz w:val="24"/>
          <w:szCs w:val="24"/>
          <w:lang w:eastAsia="ar-SA"/>
        </w:rPr>
      </w:pPr>
      <w:r w:rsidRPr="00AC756D">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3D3199" w:rsidP="00AC756D">
      <w:pPr>
        <w:ind w:firstLine="709"/>
        <w:jc w:val="both"/>
        <w:rPr>
          <w:sz w:val="24"/>
          <w:szCs w:val="24"/>
          <w:lang w:eastAsia="ar-SA"/>
        </w:rPr>
      </w:pPr>
      <w:r w:rsidRPr="00AC756D">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3D3199" w:rsidP="00AC756D">
      <w:pPr>
        <w:ind w:firstLine="709"/>
        <w:jc w:val="both"/>
        <w:rPr>
          <w:sz w:val="24"/>
          <w:szCs w:val="24"/>
          <w:lang w:eastAsia="ar-SA"/>
        </w:rPr>
      </w:pPr>
      <w:r w:rsidRPr="00AC756D">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3D3199" w:rsidP="00AC756D">
      <w:pPr>
        <w:ind w:firstLine="709"/>
        <w:jc w:val="both"/>
        <w:rPr>
          <w:sz w:val="24"/>
          <w:szCs w:val="24"/>
          <w:lang w:eastAsia="ar-SA"/>
        </w:rPr>
      </w:pPr>
      <w:r w:rsidRPr="00AC756D">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3D3199" w:rsidP="00AC756D">
      <w:pPr>
        <w:ind w:firstLine="709"/>
        <w:jc w:val="both"/>
        <w:rPr>
          <w:sz w:val="24"/>
          <w:szCs w:val="24"/>
          <w:lang w:eastAsia="ar-SA"/>
        </w:rPr>
      </w:pPr>
      <w:r w:rsidRPr="00AC756D">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3D3199" w:rsidP="00AC756D">
      <w:pPr>
        <w:ind w:firstLine="709"/>
        <w:jc w:val="both"/>
        <w:rPr>
          <w:sz w:val="24"/>
          <w:szCs w:val="24"/>
          <w:lang w:eastAsia="ar-SA"/>
        </w:rPr>
      </w:pPr>
      <w:r w:rsidRPr="00AC756D">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lastRenderedPageBreak/>
        <w:tab/>
        <w:t>65.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t xml:space="preserve">67.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Pr="00AC756D">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3D3199" w:rsidP="00AC756D">
      <w:pPr>
        <w:ind w:firstLine="709"/>
        <w:jc w:val="both"/>
        <w:rPr>
          <w:sz w:val="24"/>
          <w:szCs w:val="24"/>
          <w:lang w:eastAsia="ar-SA"/>
        </w:rPr>
      </w:pPr>
      <w:r w:rsidRPr="00AC756D">
        <w:rPr>
          <w:sz w:val="24"/>
          <w:szCs w:val="24"/>
          <w:lang w:eastAsia="ar-SA"/>
        </w:rPr>
        <w:t>70.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Pr="00AC756D">
        <w:rPr>
          <w:sz w:val="24"/>
          <w:szCs w:val="24"/>
          <w:lang w:eastAsia="ar-SA"/>
        </w:rPr>
        <w:lastRenderedPageBreak/>
        <w:t>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3D3199" w:rsidP="00AC756D">
      <w:pPr>
        <w:ind w:firstLine="708"/>
        <w:jc w:val="both"/>
        <w:rPr>
          <w:color w:val="000000"/>
          <w:sz w:val="24"/>
          <w:szCs w:val="24"/>
        </w:rPr>
      </w:pPr>
      <w:r w:rsidRPr="00AC756D">
        <w:rPr>
          <w:sz w:val="24"/>
          <w:szCs w:val="24"/>
        </w:rPr>
        <w:t>74.</w:t>
      </w:r>
      <w:r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AC756D">
        <w:rPr>
          <w:rStyle w:val="s0"/>
          <w:sz w:val="24"/>
          <w:szCs w:val="24"/>
        </w:rPr>
        <w:t xml:space="preserve">заказчик или </w:t>
      </w:r>
      <w:r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3" w:name="z1250"/>
      <w:bookmarkEnd w:id="53"/>
      <w:r w:rsidRPr="00AC756D">
        <w:rPr>
          <w:sz w:val="24"/>
          <w:szCs w:val="24"/>
          <w:lang w:eastAsia="ar-SA"/>
        </w:rPr>
        <w:t xml:space="preserve">   </w:t>
      </w:r>
      <w:r w:rsidRPr="00AC756D">
        <w:rPr>
          <w:sz w:val="24"/>
          <w:szCs w:val="24"/>
          <w:lang w:eastAsia="ar-SA"/>
        </w:rPr>
        <w:tab/>
        <w:t xml:space="preserve">75.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3D3199" w:rsidP="00AC756D">
      <w:pPr>
        <w:ind w:firstLine="708"/>
        <w:jc w:val="both"/>
        <w:rPr>
          <w:b/>
          <w:sz w:val="24"/>
          <w:szCs w:val="24"/>
          <w:lang w:eastAsia="ar-SA"/>
        </w:rPr>
      </w:pPr>
      <w:r w:rsidRPr="00AC756D">
        <w:rPr>
          <w:sz w:val="24"/>
          <w:szCs w:val="24"/>
          <w:lang w:eastAsia="ar-SA"/>
        </w:rPr>
        <w:t xml:space="preserve">76. Электронный адрес </w:t>
      </w:r>
      <w:proofErr w:type="spellStart"/>
      <w:r w:rsidRPr="00AC756D">
        <w:rPr>
          <w:sz w:val="24"/>
          <w:szCs w:val="24"/>
          <w:lang w:eastAsia="ar-SA"/>
        </w:rPr>
        <w:t>интернет-ресурса</w:t>
      </w:r>
      <w:proofErr w:type="spellEnd"/>
      <w:r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r w:rsidR="00894DBD" w:rsidRPr="00AC756D">
          <w:rPr>
            <w:rStyle w:val="ab"/>
            <w:b/>
            <w:sz w:val="24"/>
            <w:szCs w:val="24"/>
            <w:lang w:val="en-US"/>
          </w:rPr>
          <w:t>gkb</w:t>
        </w:r>
        <w:r w:rsidR="00894DBD" w:rsidRPr="00AC756D">
          <w:rPr>
            <w:rStyle w:val="ab"/>
            <w:b/>
            <w:sz w:val="24"/>
            <w:szCs w:val="24"/>
          </w:rPr>
          <w:t>5.</w:t>
        </w:r>
        <w:r w:rsidR="00894DBD" w:rsidRPr="00AC756D">
          <w:rPr>
            <w:rStyle w:val="ab"/>
            <w:b/>
            <w:sz w:val="24"/>
            <w:szCs w:val="24"/>
            <w:lang w:val="en-US"/>
          </w:rPr>
          <w:t>kz</w:t>
        </w:r>
        <w:r w:rsidR="00894DBD" w:rsidRPr="00AC756D">
          <w:rPr>
            <w:rStyle w:val="ab"/>
            <w:b/>
            <w:sz w:val="24"/>
            <w:szCs w:val="24"/>
          </w:rPr>
          <w:t xml:space="preserve"> </w:t>
        </w:r>
      </w:hyperlink>
      <w:r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AC756D">
          <w:headerReference w:type="default" r:id="rId9"/>
          <w:footerReference w:type="default" r:id="rId10"/>
          <w:footnotePr>
            <w:pos w:val="beneathText"/>
          </w:footnotePr>
          <w:pgSz w:w="11905" w:h="16837"/>
          <w:pgMar w:top="567"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3D3199" w:rsidRPr="00AC756D" w:rsidRDefault="003D3199" w:rsidP="00AC756D">
            <w:pPr>
              <w:pStyle w:val="a9"/>
              <w:spacing w:before="0" w:beforeAutospacing="0" w:after="0" w:afterAutospacing="0"/>
              <w:ind w:left="34"/>
              <w:jc w:val="center"/>
              <w:rPr>
                <w:b/>
              </w:rPr>
            </w:pPr>
            <w:r w:rsidRPr="00AC756D">
              <w:rPr>
                <w:b/>
              </w:rPr>
              <w:t>Сумма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782B34" w:rsidP="00AC756D">
            <w:pPr>
              <w:pStyle w:val="a9"/>
              <w:spacing w:before="0" w:beforeAutospacing="0" w:after="0" w:afterAutospacing="0"/>
              <w:ind w:left="34"/>
              <w:jc w:val="center"/>
            </w:pPr>
            <w:r w:rsidRPr="00AC756D">
              <w:t>Электронный операционный микроскоп</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r w:rsidRPr="00AC756D">
              <w:t>шт</w:t>
            </w:r>
            <w:proofErr w:type="spellEnd"/>
          </w:p>
        </w:tc>
        <w:tc>
          <w:tcPr>
            <w:tcW w:w="1134" w:type="dxa"/>
            <w:vAlign w:val="center"/>
          </w:tcPr>
          <w:p w:rsidR="00894DBD" w:rsidRPr="00AC756D" w:rsidRDefault="00782B34" w:rsidP="00AC756D">
            <w:pPr>
              <w:pStyle w:val="a9"/>
              <w:spacing w:before="0" w:beforeAutospacing="0" w:after="0" w:afterAutospacing="0"/>
              <w:ind w:left="34"/>
              <w:jc w:val="center"/>
            </w:pPr>
            <w:r w:rsidRPr="00AC756D">
              <w:t>1</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894DBD" w:rsidP="00A27B31">
            <w:pPr>
              <w:pStyle w:val="a9"/>
              <w:spacing w:before="0" w:beforeAutospacing="0" w:after="0" w:afterAutospacing="0"/>
              <w:ind w:left="34"/>
              <w:jc w:val="center"/>
            </w:pPr>
            <w:r w:rsidRPr="00AC756D">
              <w:t xml:space="preserve">По заявке заказчика в течение </w:t>
            </w:r>
            <w:r w:rsidR="00A27B31">
              <w:t>30</w:t>
            </w:r>
            <w:r w:rsidRPr="00AC756D">
              <w:t xml:space="preserve"> рабочих дней</w:t>
            </w:r>
          </w:p>
        </w:tc>
        <w:tc>
          <w:tcPr>
            <w:tcW w:w="2268" w:type="dxa"/>
            <w:vAlign w:val="center"/>
          </w:tcPr>
          <w:p w:rsidR="00894DBD" w:rsidRPr="00AC756D" w:rsidRDefault="00894DBD" w:rsidP="00AC756D">
            <w:pPr>
              <w:pStyle w:val="a9"/>
              <w:spacing w:before="0" w:beforeAutospacing="0" w:after="0" w:afterAutospacing="0"/>
              <w:ind w:left="34"/>
              <w:jc w:val="center"/>
            </w:pPr>
            <w:proofErr w:type="spellStart"/>
            <w:r w:rsidRPr="00AC756D">
              <w:t>г.Алматы</w:t>
            </w:r>
            <w:proofErr w:type="spellEnd"/>
            <w:r w:rsidRPr="00AC756D">
              <w:t xml:space="preserve">,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AC756D" w:rsidRDefault="00782B34" w:rsidP="00AC756D">
            <w:pPr>
              <w:jc w:val="center"/>
              <w:rPr>
                <w:bCs/>
                <w:sz w:val="24"/>
                <w:szCs w:val="24"/>
                <w:lang w:val="kk-KZ"/>
              </w:rPr>
            </w:pPr>
            <w:r w:rsidRPr="00AC756D">
              <w:rPr>
                <w:bCs/>
                <w:sz w:val="24"/>
                <w:szCs w:val="24"/>
              </w:rPr>
              <w:t>84 0</w:t>
            </w:r>
            <w:r w:rsidR="00894DBD" w:rsidRPr="00AC756D">
              <w:rPr>
                <w:bCs/>
                <w:sz w:val="24"/>
                <w:szCs w:val="24"/>
              </w:rPr>
              <w:t>00</w:t>
            </w:r>
            <w:r w:rsidR="00C53B47" w:rsidRPr="00AC756D">
              <w:rPr>
                <w:bCs/>
                <w:sz w:val="24"/>
                <w:szCs w:val="24"/>
              </w:rPr>
              <w:t> </w:t>
            </w:r>
            <w:r w:rsidR="00894DBD" w:rsidRPr="00AC756D">
              <w:rPr>
                <w:bCs/>
                <w:sz w:val="24"/>
                <w:szCs w:val="24"/>
              </w:rPr>
              <w:t>000</w:t>
            </w:r>
            <w:r w:rsidR="00C53B47" w:rsidRPr="00AC756D">
              <w:rPr>
                <w:bCs/>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Pr="00AC756D" w:rsidRDefault="003D3199" w:rsidP="00AC756D">
      <w:pPr>
        <w:rPr>
          <w:sz w:val="24"/>
          <w:szCs w:val="24"/>
        </w:rPr>
      </w:pP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3D3199" w:rsidRPr="00AC756D" w:rsidRDefault="003D3199" w:rsidP="00AC756D">
      <w:pPr>
        <w:jc w:val="right"/>
        <w:rPr>
          <w:sz w:val="24"/>
          <w:szCs w:val="24"/>
        </w:rPr>
      </w:pPr>
      <w:r w:rsidRPr="00AC756D">
        <w:rPr>
          <w:sz w:val="24"/>
          <w:szCs w:val="24"/>
        </w:rPr>
        <w:lastRenderedPageBreak/>
        <w:t>Приложение 2</w:t>
      </w:r>
    </w:p>
    <w:p w:rsidR="003D3199" w:rsidRPr="00AC756D" w:rsidRDefault="003D3199" w:rsidP="00AC756D">
      <w:pPr>
        <w:jc w:val="right"/>
        <w:rPr>
          <w:sz w:val="24"/>
          <w:szCs w:val="24"/>
        </w:rPr>
      </w:pPr>
      <w:r w:rsidRPr="00AC756D">
        <w:rPr>
          <w:sz w:val="24"/>
          <w:szCs w:val="24"/>
        </w:rPr>
        <w:t>к Тендерной документации</w:t>
      </w:r>
    </w:p>
    <w:p w:rsidR="003D3199" w:rsidRPr="00AC756D" w:rsidRDefault="003D3199" w:rsidP="00AC756D">
      <w:pPr>
        <w:ind w:left="-900"/>
        <w:jc w:val="center"/>
        <w:rPr>
          <w:b/>
          <w:sz w:val="24"/>
          <w:szCs w:val="24"/>
        </w:rPr>
      </w:pPr>
    </w:p>
    <w:p w:rsidR="006A0830" w:rsidRPr="00AC756D" w:rsidRDefault="006A0830" w:rsidP="00AC756D">
      <w:pPr>
        <w:jc w:val="center"/>
        <w:rPr>
          <w:b/>
          <w:sz w:val="24"/>
          <w:szCs w:val="24"/>
        </w:rPr>
      </w:pPr>
      <w:r w:rsidRPr="00AC756D">
        <w:rPr>
          <w:b/>
          <w:sz w:val="24"/>
          <w:szCs w:val="24"/>
        </w:rPr>
        <w:t>ТЕХНИЧЕСКАЯ СПЕЦИФИКАЦИЯ</w:t>
      </w:r>
    </w:p>
    <w:p w:rsidR="006A0830" w:rsidRPr="00AC756D" w:rsidRDefault="006A0830" w:rsidP="00AC756D">
      <w:pPr>
        <w:suppressAutoHyphens w:val="0"/>
        <w:jc w:val="center"/>
        <w:rPr>
          <w:rFonts w:eastAsia="Calibri"/>
          <w:b/>
          <w:color w:val="000000"/>
          <w:sz w:val="24"/>
          <w:szCs w:val="24"/>
          <w:lang w:eastAsia="en-US"/>
        </w:rPr>
      </w:pPr>
    </w:p>
    <w:p w:rsidR="006A0830" w:rsidRPr="00AC756D" w:rsidRDefault="006A0830" w:rsidP="00AC756D">
      <w:pPr>
        <w:suppressAutoHyphens w:val="0"/>
        <w:jc w:val="center"/>
        <w:rPr>
          <w:rFonts w:eastAsia="Calibri"/>
          <w:b/>
          <w:color w:val="000000"/>
          <w:sz w:val="24"/>
          <w:szCs w:val="24"/>
          <w:lang w:eastAsia="en-US"/>
        </w:rPr>
      </w:pPr>
      <w:r w:rsidRPr="00AC756D">
        <w:rPr>
          <w:rFonts w:eastAsia="Calibri"/>
          <w:b/>
          <w:color w:val="000000"/>
          <w:sz w:val="24"/>
          <w:szCs w:val="24"/>
          <w:lang w:eastAsia="en-US"/>
        </w:rPr>
        <w:t xml:space="preserve"> Лот № 1 </w:t>
      </w:r>
      <w:r w:rsidR="00A15AE4" w:rsidRPr="00AC756D">
        <w:rPr>
          <w:rFonts w:eastAsia="Calibri"/>
          <w:b/>
          <w:color w:val="000000"/>
          <w:sz w:val="24"/>
          <w:szCs w:val="24"/>
          <w:lang w:eastAsia="en-US"/>
        </w:rPr>
        <w:t>–</w:t>
      </w:r>
      <w:r w:rsidRPr="00AC756D">
        <w:rPr>
          <w:rFonts w:eastAsia="Calibri"/>
          <w:b/>
          <w:color w:val="000000"/>
          <w:sz w:val="24"/>
          <w:szCs w:val="24"/>
          <w:lang w:eastAsia="en-US"/>
        </w:rPr>
        <w:t xml:space="preserve"> </w:t>
      </w:r>
      <w:r w:rsidR="00A15AE4" w:rsidRPr="00AC756D">
        <w:rPr>
          <w:rFonts w:eastAsia="Calibri"/>
          <w:b/>
          <w:color w:val="000000"/>
          <w:sz w:val="24"/>
          <w:szCs w:val="24"/>
          <w:lang w:eastAsia="en-US"/>
        </w:rPr>
        <w:t>Электронный операционный микроскоп</w:t>
      </w:r>
    </w:p>
    <w:p w:rsidR="006A0830" w:rsidRPr="00AC756D" w:rsidRDefault="006A0830" w:rsidP="00AC756D">
      <w:pPr>
        <w:suppressAutoHyphens w:val="0"/>
        <w:jc w:val="center"/>
        <w:rPr>
          <w:rFonts w:eastAsia="Calibri"/>
          <w:sz w:val="24"/>
          <w:szCs w:val="24"/>
          <w:lang w:eastAsia="en-US"/>
        </w:rPr>
      </w:pPr>
    </w:p>
    <w:p w:rsidR="006A0830" w:rsidRPr="00AC756D" w:rsidRDefault="006A0830" w:rsidP="00AC756D">
      <w:pPr>
        <w:suppressAutoHyphens w:val="0"/>
        <w:jc w:val="center"/>
        <w:rPr>
          <w:rFonts w:eastAsia="Calibri"/>
          <w:b/>
          <w: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023"/>
        <w:gridCol w:w="2163"/>
      </w:tblGrid>
      <w:tr w:rsidR="006A0830" w:rsidRPr="00AC756D" w:rsidTr="00F52159">
        <w:trPr>
          <w:trHeight w:val="659"/>
        </w:trPr>
        <w:tc>
          <w:tcPr>
            <w:tcW w:w="1666"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jc w:val="center"/>
              <w:rPr>
                <w:b/>
                <w:sz w:val="24"/>
                <w:szCs w:val="24"/>
              </w:rPr>
            </w:pPr>
            <w:r w:rsidRPr="00AC756D">
              <w:rPr>
                <w:b/>
                <w:sz w:val="24"/>
                <w:szCs w:val="24"/>
              </w:rPr>
              <w:t>№</w:t>
            </w:r>
          </w:p>
          <w:p w:rsidR="006A0830" w:rsidRPr="00AC756D" w:rsidRDefault="006A0830" w:rsidP="00AC756D">
            <w:pPr>
              <w:suppressAutoHyphens w:val="0"/>
              <w:jc w:val="center"/>
              <w:rPr>
                <w:b/>
                <w:sz w:val="24"/>
                <w:szCs w:val="24"/>
              </w:rPr>
            </w:pPr>
            <w:r w:rsidRPr="00AC756D">
              <w:rPr>
                <w:b/>
                <w:sz w:val="24"/>
                <w:szCs w:val="24"/>
              </w:rPr>
              <w:t>п/п</w:t>
            </w:r>
          </w:p>
        </w:tc>
        <w:tc>
          <w:tcPr>
            <w:tcW w:w="6023"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jc w:val="center"/>
              <w:rPr>
                <w:b/>
                <w:sz w:val="24"/>
                <w:szCs w:val="24"/>
              </w:rPr>
            </w:pPr>
            <w:r w:rsidRPr="00AC756D">
              <w:rPr>
                <w:b/>
                <w:sz w:val="24"/>
                <w:szCs w:val="24"/>
              </w:rPr>
              <w:t>Основные требования</w:t>
            </w:r>
          </w:p>
        </w:tc>
        <w:tc>
          <w:tcPr>
            <w:tcW w:w="2163"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b/>
                <w:sz w:val="24"/>
                <w:szCs w:val="24"/>
              </w:rPr>
            </w:pPr>
            <w:r w:rsidRPr="00AC756D">
              <w:rPr>
                <w:b/>
                <w:sz w:val="24"/>
                <w:szCs w:val="24"/>
              </w:rPr>
              <w:t>Показатели</w:t>
            </w:r>
          </w:p>
        </w:tc>
      </w:tr>
      <w:tr w:rsidR="006A0830" w:rsidRPr="00AC756D" w:rsidTr="00F52159">
        <w:tc>
          <w:tcPr>
            <w:tcW w:w="1666"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sz w:val="24"/>
                <w:szCs w:val="24"/>
                <w:lang w:val="en-US"/>
              </w:rPr>
            </w:pPr>
          </w:p>
        </w:tc>
        <w:tc>
          <w:tcPr>
            <w:tcW w:w="6023"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sz w:val="24"/>
                <w:szCs w:val="24"/>
              </w:rPr>
            </w:pPr>
            <w:r w:rsidRPr="00AC756D">
              <w:rPr>
                <w:b/>
                <w:sz w:val="24"/>
                <w:szCs w:val="24"/>
              </w:rPr>
              <w:t>Общие требования по техническим параметрам</w:t>
            </w:r>
            <w:r w:rsidRPr="00AC756D">
              <w:rPr>
                <w:sz w:val="24"/>
                <w:szCs w:val="24"/>
              </w:rPr>
              <w:t xml:space="preserve">: </w:t>
            </w:r>
            <w:r w:rsidR="00287769" w:rsidRPr="00AC756D">
              <w:rPr>
                <w:sz w:val="24"/>
                <w:szCs w:val="24"/>
              </w:rPr>
              <w:t>Операционный мульти дисциплинарный микроскоп для лор-хирургии, сосудистой хирургии, нейрохирургии, спинальной хирургии, реконструктивной и пластической хирургии в комплекте с пр</w:t>
            </w:r>
            <w:r w:rsidR="00D237EC" w:rsidRPr="00AC756D">
              <w:rPr>
                <w:sz w:val="24"/>
                <w:szCs w:val="24"/>
              </w:rPr>
              <w:t>и</w:t>
            </w:r>
            <w:r w:rsidR="00287769" w:rsidRPr="00AC756D">
              <w:rPr>
                <w:sz w:val="24"/>
                <w:szCs w:val="24"/>
              </w:rPr>
              <w:t xml:space="preserve">надлежностями </w:t>
            </w:r>
            <w:r w:rsidR="00D237EC" w:rsidRPr="00AC756D">
              <w:rPr>
                <w:sz w:val="24"/>
                <w:szCs w:val="24"/>
              </w:rPr>
              <w:t>хирургии в комплекте с принадлежностями</w:t>
            </w:r>
          </w:p>
        </w:tc>
        <w:tc>
          <w:tcPr>
            <w:tcW w:w="2163" w:type="dxa"/>
            <w:tcBorders>
              <w:top w:val="single" w:sz="4" w:space="0" w:color="auto"/>
              <w:left w:val="single" w:sz="4" w:space="0" w:color="auto"/>
              <w:bottom w:val="single" w:sz="4" w:space="0" w:color="auto"/>
              <w:right w:val="single" w:sz="4" w:space="0" w:color="auto"/>
            </w:tcBorders>
          </w:tcPr>
          <w:p w:rsidR="006A0830" w:rsidRPr="00AC756D" w:rsidRDefault="006A0830" w:rsidP="00AC756D">
            <w:pPr>
              <w:suppressAutoHyphens w:val="0"/>
              <w:rPr>
                <w:sz w:val="24"/>
                <w:szCs w:val="24"/>
              </w:rPr>
            </w:pPr>
          </w:p>
        </w:tc>
      </w:tr>
      <w:tr w:rsidR="006A0830" w:rsidRPr="00AC756D" w:rsidTr="00F52159">
        <w:tc>
          <w:tcPr>
            <w:tcW w:w="1666"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jc w:val="center"/>
              <w:rPr>
                <w:sz w:val="24"/>
                <w:szCs w:val="24"/>
                <w:lang w:val="en-US"/>
              </w:rPr>
            </w:pPr>
            <w:r w:rsidRPr="00AC756D">
              <w:rPr>
                <w:sz w:val="24"/>
                <w:szCs w:val="24"/>
                <w:lang w:val="en-US"/>
              </w:rPr>
              <w:t>1</w:t>
            </w:r>
          </w:p>
        </w:tc>
        <w:tc>
          <w:tcPr>
            <w:tcW w:w="6023"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sz w:val="24"/>
                <w:szCs w:val="24"/>
              </w:rPr>
            </w:pPr>
            <w:r w:rsidRPr="00AC756D">
              <w:rPr>
                <w:sz w:val="24"/>
                <w:szCs w:val="24"/>
              </w:rPr>
              <w:t>Регистрационное удостоверение Республики Казахстан</w:t>
            </w:r>
          </w:p>
        </w:tc>
        <w:tc>
          <w:tcPr>
            <w:tcW w:w="2163"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sz w:val="24"/>
                <w:szCs w:val="24"/>
              </w:rPr>
            </w:pPr>
            <w:r w:rsidRPr="00AC756D">
              <w:rPr>
                <w:sz w:val="24"/>
                <w:szCs w:val="24"/>
              </w:rPr>
              <w:t>Наличие</w:t>
            </w:r>
          </w:p>
        </w:tc>
      </w:tr>
      <w:tr w:rsidR="006A0830" w:rsidRPr="00AC756D" w:rsidTr="00F52159">
        <w:tc>
          <w:tcPr>
            <w:tcW w:w="1666" w:type="dxa"/>
            <w:tcBorders>
              <w:top w:val="single" w:sz="4" w:space="0" w:color="auto"/>
              <w:left w:val="single" w:sz="4" w:space="0" w:color="auto"/>
              <w:bottom w:val="single" w:sz="4" w:space="0" w:color="auto"/>
              <w:right w:val="single" w:sz="4" w:space="0" w:color="auto"/>
            </w:tcBorders>
            <w:hideMark/>
          </w:tcPr>
          <w:p w:rsidR="006A0830" w:rsidRPr="00AC756D" w:rsidRDefault="006A0830" w:rsidP="00AC756D">
            <w:pPr>
              <w:suppressAutoHyphens w:val="0"/>
              <w:rPr>
                <w:b/>
                <w:sz w:val="24"/>
                <w:szCs w:val="24"/>
                <w:lang w:val="en-US"/>
              </w:rPr>
            </w:pPr>
          </w:p>
        </w:tc>
        <w:tc>
          <w:tcPr>
            <w:tcW w:w="6023" w:type="dxa"/>
            <w:tcBorders>
              <w:top w:val="single" w:sz="4" w:space="0" w:color="auto"/>
              <w:left w:val="single" w:sz="4" w:space="0" w:color="auto"/>
              <w:bottom w:val="single" w:sz="4" w:space="0" w:color="auto"/>
              <w:right w:val="single" w:sz="4" w:space="0" w:color="auto"/>
            </w:tcBorders>
            <w:hideMark/>
          </w:tcPr>
          <w:p w:rsidR="00AC756D" w:rsidRDefault="00AC756D" w:rsidP="00AC756D">
            <w:pPr>
              <w:suppressAutoHyphens w:val="0"/>
              <w:rPr>
                <w:b/>
                <w:sz w:val="24"/>
                <w:szCs w:val="24"/>
              </w:rPr>
            </w:pPr>
          </w:p>
          <w:p w:rsidR="006A0830" w:rsidRPr="00AC756D" w:rsidRDefault="006A0830" w:rsidP="00AC756D">
            <w:pPr>
              <w:suppressAutoHyphens w:val="0"/>
              <w:jc w:val="center"/>
              <w:rPr>
                <w:b/>
                <w:sz w:val="24"/>
                <w:szCs w:val="24"/>
              </w:rPr>
            </w:pPr>
            <w:r w:rsidRPr="00AC756D">
              <w:rPr>
                <w:b/>
                <w:sz w:val="24"/>
                <w:szCs w:val="24"/>
              </w:rPr>
              <w:t>Технические характеристики:</w:t>
            </w:r>
          </w:p>
          <w:p w:rsidR="00CD37D5" w:rsidRPr="00AC756D" w:rsidRDefault="00CD37D5" w:rsidP="00AC756D">
            <w:pPr>
              <w:suppressAutoHyphens w:val="0"/>
              <w:rPr>
                <w:b/>
                <w:sz w:val="24"/>
                <w:szCs w:val="24"/>
              </w:rPr>
            </w:pPr>
          </w:p>
        </w:tc>
        <w:tc>
          <w:tcPr>
            <w:tcW w:w="2163" w:type="dxa"/>
            <w:tcBorders>
              <w:top w:val="single" w:sz="4" w:space="0" w:color="auto"/>
              <w:left w:val="single" w:sz="4" w:space="0" w:color="auto"/>
              <w:bottom w:val="single" w:sz="4" w:space="0" w:color="auto"/>
              <w:right w:val="single" w:sz="4" w:space="0" w:color="auto"/>
            </w:tcBorders>
          </w:tcPr>
          <w:p w:rsidR="006A0830" w:rsidRPr="00AC756D" w:rsidRDefault="006A0830" w:rsidP="00AC756D">
            <w:pPr>
              <w:suppressAutoHyphens w:val="0"/>
              <w:rPr>
                <w:b/>
                <w:sz w:val="24"/>
                <w:szCs w:val="24"/>
              </w:rPr>
            </w:pPr>
          </w:p>
        </w:tc>
      </w:tr>
      <w:tr w:rsidR="00D56FDA" w:rsidRPr="00AC756D" w:rsidTr="00D56FDA">
        <w:tc>
          <w:tcPr>
            <w:tcW w:w="1666" w:type="dxa"/>
            <w:tcBorders>
              <w:top w:val="single" w:sz="4" w:space="0" w:color="auto"/>
              <w:left w:val="single" w:sz="4" w:space="0" w:color="auto"/>
              <w:bottom w:val="single" w:sz="4" w:space="0" w:color="auto"/>
              <w:right w:val="single" w:sz="4" w:space="0" w:color="auto"/>
            </w:tcBorders>
          </w:tcPr>
          <w:p w:rsidR="00D56FDA" w:rsidRPr="00AC756D" w:rsidRDefault="00D56FDA" w:rsidP="00AC756D">
            <w:pPr>
              <w:suppressAutoHyphens w:val="0"/>
              <w:jc w:val="center"/>
              <w:rPr>
                <w:sz w:val="24"/>
                <w:szCs w:val="24"/>
              </w:rPr>
            </w:pPr>
            <w:r w:rsidRPr="00AC756D">
              <w:rPr>
                <w:sz w:val="24"/>
                <w:szCs w:val="24"/>
              </w:rPr>
              <w:t>2</w:t>
            </w:r>
          </w:p>
        </w:tc>
        <w:tc>
          <w:tcPr>
            <w:tcW w:w="8186" w:type="dxa"/>
            <w:gridSpan w:val="2"/>
            <w:tcBorders>
              <w:top w:val="single" w:sz="4" w:space="0" w:color="auto"/>
              <w:left w:val="single" w:sz="4" w:space="0" w:color="auto"/>
              <w:bottom w:val="single" w:sz="4" w:space="0" w:color="auto"/>
              <w:right w:val="single" w:sz="4" w:space="0" w:color="auto"/>
            </w:tcBorders>
          </w:tcPr>
          <w:p w:rsidR="00D56FDA" w:rsidRPr="00AC756D" w:rsidRDefault="00D56FDA" w:rsidP="00AC756D">
            <w:pPr>
              <w:suppressAutoHyphens w:val="0"/>
              <w:rPr>
                <w:sz w:val="22"/>
                <w:szCs w:val="22"/>
              </w:rPr>
            </w:pPr>
            <w:r w:rsidRPr="00AC756D">
              <w:rPr>
                <w:sz w:val="22"/>
                <w:szCs w:val="22"/>
              </w:rPr>
              <w:t>Операционный микроскоп на напольном штативе: Операционный микроскоп для всех направлений микрохирургии - мульти дисциплинарный, лор-хирургии, спинальной хирургии, нейрохирургии, реконструктивной хирургии, пластической и сосудистой хирургии. Плавная моторизованная смена увеличения (</w:t>
            </w:r>
            <w:proofErr w:type="spellStart"/>
            <w:r w:rsidRPr="00AC756D">
              <w:rPr>
                <w:sz w:val="22"/>
                <w:szCs w:val="22"/>
              </w:rPr>
              <w:t>zoom</w:t>
            </w:r>
            <w:proofErr w:type="spellEnd"/>
            <w:r w:rsidRPr="00AC756D">
              <w:rPr>
                <w:sz w:val="22"/>
                <w:szCs w:val="22"/>
              </w:rPr>
              <w:t>) не менее  1:6. Скорость фокусировки должна быть  адаптирована к изменениям увеличения (быстрая фокусировка на малых увеличениях, замедленная фокусировка на больших увеличениях) и освещенности поля.</w:t>
            </w:r>
            <w:r w:rsidRPr="00AC756D">
              <w:rPr>
                <w:sz w:val="22"/>
                <w:szCs w:val="22"/>
              </w:rPr>
              <w:br/>
              <w:t xml:space="preserve">Обязательное наличие встроенного </w:t>
            </w:r>
            <w:proofErr w:type="spellStart"/>
            <w:r w:rsidRPr="00AC756D">
              <w:rPr>
                <w:sz w:val="22"/>
                <w:szCs w:val="22"/>
              </w:rPr>
              <w:t>вариоскопа</w:t>
            </w:r>
            <w:proofErr w:type="spellEnd"/>
            <w:r w:rsidRPr="00AC756D">
              <w:rPr>
                <w:sz w:val="22"/>
                <w:szCs w:val="22"/>
              </w:rPr>
              <w:t xml:space="preserve"> с плавным изменением рабочего расстояния мин. не более  200 максимально не менее  500 мм  без смены объектива. ZOOM от не более 1,4</w:t>
            </w:r>
            <w:r w:rsidRPr="00AC756D">
              <w:rPr>
                <w:sz w:val="22"/>
                <w:szCs w:val="22"/>
                <w:vertAlign w:val="superscript"/>
              </w:rPr>
              <w:t xml:space="preserve">х (крат) </w:t>
            </w:r>
            <w:r w:rsidRPr="00AC756D">
              <w:rPr>
                <w:sz w:val="22"/>
                <w:szCs w:val="22"/>
              </w:rPr>
              <w:t>до не менее чем</w:t>
            </w:r>
            <w:r w:rsidRPr="00AC756D">
              <w:rPr>
                <w:sz w:val="22"/>
                <w:szCs w:val="22"/>
                <w:vertAlign w:val="superscript"/>
              </w:rPr>
              <w:t xml:space="preserve"> </w:t>
            </w:r>
            <w:r w:rsidRPr="00AC756D">
              <w:rPr>
                <w:sz w:val="22"/>
                <w:szCs w:val="22"/>
              </w:rPr>
              <w:t>27,9</w:t>
            </w:r>
            <w:r w:rsidRPr="00AC756D">
              <w:rPr>
                <w:sz w:val="22"/>
                <w:szCs w:val="22"/>
                <w:vertAlign w:val="superscript"/>
              </w:rPr>
              <w:t xml:space="preserve">х (крат) </w:t>
            </w:r>
            <w:r w:rsidRPr="00AC756D">
              <w:rPr>
                <w:sz w:val="22"/>
                <w:szCs w:val="22"/>
              </w:rPr>
              <w:t>с окулярами 12,5х  с поворотным тубусом, угол поворота в диапазоне от  не более  0</w:t>
            </w:r>
            <w:r w:rsidRPr="00AC756D">
              <w:rPr>
                <w:sz w:val="22"/>
                <w:szCs w:val="22"/>
              </w:rPr>
              <w:sym w:font="Symbol" w:char="F0B0"/>
            </w:r>
            <w:r w:rsidRPr="00AC756D">
              <w:rPr>
                <w:sz w:val="22"/>
                <w:szCs w:val="22"/>
              </w:rPr>
              <w:t xml:space="preserve"> до не менее  180</w:t>
            </w:r>
            <w:r w:rsidRPr="00AC756D">
              <w:rPr>
                <w:sz w:val="22"/>
                <w:szCs w:val="22"/>
              </w:rPr>
              <w:sym w:font="Symbol" w:char="F0B0"/>
            </w:r>
            <w:r w:rsidRPr="00AC756D">
              <w:rPr>
                <w:sz w:val="22"/>
                <w:szCs w:val="22"/>
              </w:rPr>
              <w:t xml:space="preserve">  с фокусным расстоянием тубуса не менее чем 170 с окулярами не менее чем 12,5х . </w:t>
            </w:r>
          </w:p>
          <w:p w:rsidR="00D56FDA" w:rsidRPr="00AC756D" w:rsidRDefault="00D56FDA" w:rsidP="00AC756D">
            <w:pPr>
              <w:suppressAutoHyphens w:val="0"/>
              <w:rPr>
                <w:sz w:val="22"/>
                <w:szCs w:val="22"/>
              </w:rPr>
            </w:pPr>
            <w:r w:rsidRPr="00AC756D">
              <w:rPr>
                <w:sz w:val="22"/>
                <w:szCs w:val="22"/>
              </w:rPr>
              <w:t>Возможный минимальный световой пучок не менее 11мм</w:t>
            </w:r>
            <w:r w:rsidRPr="00AC756D">
              <w:rPr>
                <w:sz w:val="22"/>
                <w:szCs w:val="22"/>
              </w:rPr>
              <w:br/>
              <w:t xml:space="preserve">Максимальный размер светового пучка не менее 141 мм. </w:t>
            </w:r>
            <w:r w:rsidRPr="00AC756D">
              <w:rPr>
                <w:sz w:val="22"/>
                <w:szCs w:val="22"/>
              </w:rPr>
              <w:br/>
              <w:t>Программирование заданных параметров для не менее чем 9 пользователей/операций.</w:t>
            </w:r>
            <w:r w:rsidRPr="00AC756D">
              <w:rPr>
                <w:sz w:val="22"/>
                <w:szCs w:val="22"/>
              </w:rPr>
              <w:br/>
              <w:t>Основа микроскопа  не менее 805х805 мм для  обеспечения устойчивости микроскопа. Блокировка колес – Центральная.</w:t>
            </w:r>
            <w:r w:rsidRPr="00AC756D">
              <w:rPr>
                <w:sz w:val="22"/>
                <w:szCs w:val="22"/>
              </w:rPr>
              <w:br/>
              <w:t>Свободное вращение плеча вокруг оси -  не менее 360°. Расстояние между центром объектива и центром штатива – не менее 1600 мм</w:t>
            </w:r>
            <w:r w:rsidRPr="00AC756D">
              <w:rPr>
                <w:sz w:val="22"/>
                <w:szCs w:val="22"/>
              </w:rPr>
              <w:br/>
              <w:t>Позволяет опускать фронтальный объектив микроскопа на расстояние относительно пола операционной – не менее 800 мм.</w:t>
            </w:r>
            <w:r w:rsidRPr="00AC756D">
              <w:rPr>
                <w:sz w:val="22"/>
                <w:szCs w:val="22"/>
              </w:rPr>
              <w:br/>
              <w:t>Позволяет поднимать фронтальный объектив микроскопа на расстояние относительно пола операционной -  не менее 1700  мм.</w:t>
            </w:r>
            <w:r w:rsidRPr="00AC756D">
              <w:rPr>
                <w:sz w:val="22"/>
                <w:szCs w:val="22"/>
              </w:rPr>
              <w:br/>
              <w:t xml:space="preserve">Позволяет поднимать фронтальный объектив микроскопа на расстояние относительно пола операционной на не менее 150°. Ротационная свобода микроскопа, наклон вправо-влево -  не менее 90°. Внутренняя прокладка кабелей </w:t>
            </w:r>
            <w:proofErr w:type="spellStart"/>
            <w:r w:rsidRPr="00AC756D">
              <w:rPr>
                <w:sz w:val="22"/>
                <w:szCs w:val="22"/>
              </w:rPr>
              <w:t>световодов</w:t>
            </w:r>
            <w:proofErr w:type="spellEnd"/>
            <w:r w:rsidRPr="00AC756D">
              <w:rPr>
                <w:sz w:val="22"/>
                <w:szCs w:val="22"/>
              </w:rPr>
              <w:t xml:space="preserve">, обеспечивающая долговечность микроскопа. С возможностью интеграцию с системой навигации. Бинокулярный тубус с вариабельным углом наклона от не более 0º до не менее 180º и фокусным расстоянием тубуса не менее 170 мм   - для основного хирурга и широкоугольными окулярами не менее 12,5x с диоптрийной регулировкой </w:t>
            </w:r>
            <w:proofErr w:type="gramStart"/>
            <w:r w:rsidRPr="00AC756D">
              <w:rPr>
                <w:sz w:val="22"/>
                <w:szCs w:val="22"/>
              </w:rPr>
              <w:t>от</w:t>
            </w:r>
            <w:proofErr w:type="gramEnd"/>
            <w:r w:rsidRPr="00AC756D">
              <w:rPr>
                <w:sz w:val="22"/>
                <w:szCs w:val="22"/>
              </w:rPr>
              <w:t xml:space="preserve"> не менее  +5 до не менее чем -8.</w:t>
            </w:r>
          </w:p>
          <w:p w:rsidR="00D56FDA" w:rsidRPr="00AC756D" w:rsidRDefault="00D56FDA" w:rsidP="00AC756D">
            <w:pPr>
              <w:suppressAutoHyphens w:val="0"/>
              <w:jc w:val="both"/>
              <w:rPr>
                <w:sz w:val="22"/>
                <w:szCs w:val="22"/>
              </w:rPr>
            </w:pPr>
            <w:r w:rsidRPr="00AC756D">
              <w:rPr>
                <w:sz w:val="22"/>
                <w:szCs w:val="22"/>
              </w:rPr>
              <w:t xml:space="preserve">Стереосистема наблюдения для ассистента с наклонным бинокулярным и окулярами не менее чем  12,5х: Стереосистема наблюдения для ассистента с </w:t>
            </w:r>
            <w:r w:rsidRPr="00AC756D">
              <w:rPr>
                <w:sz w:val="22"/>
                <w:szCs w:val="22"/>
              </w:rPr>
              <w:lastRenderedPageBreak/>
              <w:t>наклонным тубусом и широкоугольными окулярами не менее 12,5х с диоптрийной регулировкой в диапазоне от не менее +5 до не менее -8. Технически продуманная, рассчитанная с высокой точностью и правильно сконструированная конфигурация для ассистента, позволяет оптически избежать всевозможных аберраций, работать в стереоизображении, а также находиться в одном информационном поле ассистенту и хирургу. Конструкция просто необходима при операциях на отделе «голова-шея»</w:t>
            </w:r>
          </w:p>
          <w:p w:rsidR="00D56FDA" w:rsidRPr="00AC756D" w:rsidRDefault="00D56FDA" w:rsidP="00AC756D">
            <w:pPr>
              <w:suppressAutoHyphens w:val="0"/>
              <w:jc w:val="both"/>
              <w:rPr>
                <w:sz w:val="22"/>
                <w:szCs w:val="22"/>
              </w:rPr>
            </w:pPr>
            <w:r w:rsidRPr="00AC756D">
              <w:rPr>
                <w:sz w:val="22"/>
                <w:szCs w:val="22"/>
              </w:rPr>
              <w:t xml:space="preserve">Наличие </w:t>
            </w:r>
            <w:proofErr w:type="gramStart"/>
            <w:r w:rsidRPr="00AC756D">
              <w:rPr>
                <w:sz w:val="22"/>
                <w:szCs w:val="22"/>
              </w:rPr>
              <w:t>Х-У</w:t>
            </w:r>
            <w:proofErr w:type="gramEnd"/>
            <w:r w:rsidRPr="00AC756D">
              <w:rPr>
                <w:sz w:val="22"/>
                <w:szCs w:val="22"/>
              </w:rPr>
              <w:t xml:space="preserve"> перемещения, управление с ножного пульта и кнопочное. </w:t>
            </w:r>
          </w:p>
          <w:p w:rsidR="00D56FDA" w:rsidRPr="00AC756D" w:rsidRDefault="00D56FDA" w:rsidP="00AC756D">
            <w:pPr>
              <w:suppressAutoHyphens w:val="0"/>
              <w:jc w:val="both"/>
              <w:rPr>
                <w:sz w:val="22"/>
                <w:szCs w:val="22"/>
              </w:rPr>
            </w:pPr>
            <w:r w:rsidRPr="00AC756D">
              <w:rPr>
                <w:sz w:val="22"/>
                <w:szCs w:val="22"/>
              </w:rPr>
              <w:t>Функция автоматического центрирования.</w:t>
            </w:r>
          </w:p>
          <w:p w:rsidR="00D56FDA" w:rsidRPr="00AC756D" w:rsidRDefault="00D56FDA" w:rsidP="00AC756D">
            <w:pPr>
              <w:suppressAutoHyphens w:val="0"/>
              <w:jc w:val="both"/>
              <w:rPr>
                <w:sz w:val="22"/>
                <w:szCs w:val="22"/>
              </w:rPr>
            </w:pPr>
            <w:r w:rsidRPr="00AC756D">
              <w:rPr>
                <w:sz w:val="22"/>
                <w:szCs w:val="22"/>
              </w:rPr>
              <w:t>Управление микроскопа осуществляется посредством:</w:t>
            </w:r>
          </w:p>
          <w:p w:rsidR="00D56FDA" w:rsidRPr="00AC756D" w:rsidRDefault="00D56FDA" w:rsidP="00AC756D">
            <w:pPr>
              <w:keepNext/>
              <w:suppressAutoHyphens w:val="0"/>
              <w:outlineLvl w:val="2"/>
              <w:rPr>
                <w:sz w:val="22"/>
                <w:szCs w:val="22"/>
              </w:rPr>
            </w:pPr>
            <w:r w:rsidRPr="00AC756D">
              <w:rPr>
                <w:sz w:val="22"/>
                <w:szCs w:val="22"/>
              </w:rPr>
              <w:t xml:space="preserve">- многофункциональные программируемые поворотные рукоятки  </w:t>
            </w:r>
          </w:p>
          <w:p w:rsidR="00D56FDA" w:rsidRPr="00AC756D" w:rsidRDefault="00D56FDA" w:rsidP="00AC756D">
            <w:pPr>
              <w:suppressAutoHyphens w:val="0"/>
              <w:jc w:val="both"/>
              <w:rPr>
                <w:sz w:val="22"/>
                <w:szCs w:val="22"/>
              </w:rPr>
            </w:pPr>
            <w:r w:rsidRPr="00AC756D">
              <w:rPr>
                <w:sz w:val="22"/>
                <w:szCs w:val="22"/>
              </w:rPr>
              <w:t>- с пульта-дисплея на штативе</w:t>
            </w:r>
          </w:p>
          <w:p w:rsidR="00D56FDA" w:rsidRPr="00AC756D" w:rsidRDefault="00D56FDA" w:rsidP="00AC756D">
            <w:pPr>
              <w:suppressAutoHyphens w:val="0"/>
              <w:jc w:val="both"/>
              <w:rPr>
                <w:sz w:val="22"/>
                <w:szCs w:val="22"/>
              </w:rPr>
            </w:pPr>
            <w:r w:rsidRPr="00AC756D">
              <w:rPr>
                <w:sz w:val="22"/>
                <w:szCs w:val="22"/>
              </w:rPr>
              <w:t>- беспроводной многофункциональный пульт управления не менее чем 14 функций.</w:t>
            </w:r>
          </w:p>
          <w:p w:rsidR="00D56FDA" w:rsidRPr="00AC756D" w:rsidRDefault="00D56FDA" w:rsidP="00AC756D">
            <w:pPr>
              <w:suppressAutoHyphens w:val="0"/>
              <w:jc w:val="both"/>
              <w:rPr>
                <w:sz w:val="22"/>
                <w:szCs w:val="22"/>
              </w:rPr>
            </w:pPr>
            <w:r w:rsidRPr="00AC756D">
              <w:rPr>
                <w:sz w:val="22"/>
                <w:szCs w:val="22"/>
              </w:rPr>
              <w:t>Делитель луча 50: Делитель светового потока 50%/50% представляющие собой полупрозрачные зеркала, установленные под углом к направлению падения луча</w:t>
            </w:r>
          </w:p>
          <w:p w:rsidR="00D56FDA" w:rsidRPr="00AC756D" w:rsidRDefault="00D56FDA" w:rsidP="00AC756D">
            <w:pPr>
              <w:suppressAutoHyphens w:val="0"/>
              <w:jc w:val="both"/>
              <w:rPr>
                <w:sz w:val="22"/>
                <w:szCs w:val="22"/>
              </w:rPr>
            </w:pPr>
            <w:r w:rsidRPr="00AC756D">
              <w:rPr>
                <w:sz w:val="22"/>
                <w:szCs w:val="22"/>
              </w:rPr>
              <w:t xml:space="preserve">Интегрированный монитор не менее 22’’: </w:t>
            </w:r>
          </w:p>
          <w:p w:rsidR="00D56FDA" w:rsidRPr="00AC756D" w:rsidRDefault="00D56FDA" w:rsidP="00AC756D">
            <w:pPr>
              <w:suppressAutoHyphens w:val="0"/>
              <w:rPr>
                <w:sz w:val="22"/>
                <w:szCs w:val="22"/>
              </w:rPr>
            </w:pPr>
            <w:r w:rsidRPr="00AC756D">
              <w:rPr>
                <w:sz w:val="22"/>
                <w:szCs w:val="22"/>
              </w:rPr>
              <w:t xml:space="preserve">Монитор не менее чем 22 дюйма: с качественной цветопередачей и со специальным креплением к штативу. </w:t>
            </w:r>
            <w:r w:rsidRPr="00AC756D">
              <w:rPr>
                <w:sz w:val="22"/>
                <w:szCs w:val="22"/>
              </w:rPr>
              <w:br/>
              <w:t xml:space="preserve">Специальное покрытие – для обработки </w:t>
            </w:r>
            <w:proofErr w:type="spellStart"/>
            <w:r w:rsidRPr="00AC756D">
              <w:rPr>
                <w:sz w:val="22"/>
                <w:szCs w:val="22"/>
              </w:rPr>
              <w:t>дезсредствами</w:t>
            </w:r>
            <w:proofErr w:type="spellEnd"/>
            <w:r w:rsidRPr="00AC756D">
              <w:rPr>
                <w:sz w:val="22"/>
                <w:szCs w:val="22"/>
              </w:rPr>
              <w:t xml:space="preserve">, устойчивое к агрессивным </w:t>
            </w:r>
            <w:proofErr w:type="spellStart"/>
            <w:r w:rsidRPr="00AC756D">
              <w:rPr>
                <w:sz w:val="22"/>
                <w:szCs w:val="22"/>
              </w:rPr>
              <w:t>дезсредствам</w:t>
            </w:r>
            <w:proofErr w:type="spellEnd"/>
            <w:r w:rsidRPr="00AC756D">
              <w:rPr>
                <w:sz w:val="22"/>
                <w:szCs w:val="22"/>
              </w:rPr>
              <w:t>, поддающийся многократной дезинфекции.</w:t>
            </w:r>
          </w:p>
          <w:p w:rsidR="00D56FDA" w:rsidRPr="00AC756D" w:rsidRDefault="00D56FDA" w:rsidP="00AC756D">
            <w:pPr>
              <w:suppressAutoHyphens w:val="0"/>
              <w:rPr>
                <w:sz w:val="22"/>
                <w:szCs w:val="22"/>
              </w:rPr>
            </w:pPr>
          </w:p>
          <w:p w:rsidR="00D56FDA" w:rsidRPr="00AC756D" w:rsidRDefault="00D56FDA" w:rsidP="00AC756D">
            <w:pPr>
              <w:suppressAutoHyphens w:val="0"/>
              <w:rPr>
                <w:sz w:val="22"/>
                <w:szCs w:val="22"/>
              </w:rPr>
            </w:pPr>
            <w:r w:rsidRPr="00AC756D">
              <w:rPr>
                <w:sz w:val="22"/>
                <w:szCs w:val="22"/>
              </w:rPr>
              <w:t>Беспроводная ножная педаль управления: Диапазон кнопки перемещений не менее 61мм х 61мм (по оси х-у);</w:t>
            </w:r>
            <w:r w:rsidRPr="00AC756D">
              <w:rPr>
                <w:sz w:val="22"/>
                <w:szCs w:val="22"/>
              </w:rPr>
              <w:br/>
              <w:t xml:space="preserve">возможность управления с ножного пульта; </w:t>
            </w:r>
            <w:r w:rsidRPr="00AC756D">
              <w:rPr>
                <w:sz w:val="22"/>
                <w:szCs w:val="22"/>
              </w:rPr>
              <w:br/>
              <w:t xml:space="preserve">автоматическое центрирование нажатием кнопки. </w:t>
            </w:r>
            <w:r w:rsidRPr="00AC756D">
              <w:rPr>
                <w:sz w:val="22"/>
                <w:szCs w:val="22"/>
              </w:rPr>
              <w:br/>
              <w:t>Наличие не менее 14 функций.</w:t>
            </w:r>
          </w:p>
          <w:p w:rsidR="00D56FDA" w:rsidRPr="00AC756D" w:rsidRDefault="00D56FDA" w:rsidP="00AC756D">
            <w:pPr>
              <w:suppressAutoHyphens w:val="0"/>
              <w:rPr>
                <w:sz w:val="22"/>
                <w:szCs w:val="22"/>
              </w:rPr>
            </w:pPr>
            <w:r w:rsidRPr="00AC756D">
              <w:rPr>
                <w:sz w:val="22"/>
                <w:szCs w:val="22"/>
              </w:rPr>
              <w:t xml:space="preserve">Камера (3CCD)-интегрированная: </w:t>
            </w:r>
          </w:p>
          <w:p w:rsidR="00D56FDA" w:rsidRPr="00AC756D" w:rsidRDefault="00D56FDA" w:rsidP="00AC756D">
            <w:pPr>
              <w:suppressAutoHyphens w:val="0"/>
              <w:rPr>
                <w:sz w:val="22"/>
                <w:szCs w:val="22"/>
              </w:rPr>
            </w:pPr>
            <w:proofErr w:type="gramStart"/>
            <w:r w:rsidRPr="00AC756D">
              <w:rPr>
                <w:sz w:val="22"/>
                <w:szCs w:val="22"/>
              </w:rPr>
              <w:t>Камера</w:t>
            </w:r>
            <w:proofErr w:type="gramEnd"/>
            <w:r w:rsidRPr="00AC756D">
              <w:rPr>
                <w:sz w:val="22"/>
                <w:szCs w:val="22"/>
              </w:rPr>
              <w:t xml:space="preserve"> интегрированная в микроскоп и представляющая собой работу всей системы как единого целого, без переходников и дополнительных адаптеров, обеспечивающая моментальную передачу данных и их отображение. Камера с высокими техническими параметрами.</w:t>
            </w:r>
            <w:r w:rsidRPr="00AC756D">
              <w:rPr>
                <w:sz w:val="22"/>
                <w:szCs w:val="22"/>
              </w:rPr>
              <w:br/>
              <w:t xml:space="preserve">Цифровая видеокамера CCD CMOS матрица не хуже 3/1,8" </w:t>
            </w:r>
            <w:r w:rsidRPr="00AC756D">
              <w:rPr>
                <w:sz w:val="22"/>
                <w:szCs w:val="22"/>
              </w:rPr>
              <w:br/>
              <w:t>Горизонтальное разрешение не менее 1080 линий</w:t>
            </w:r>
            <w:r w:rsidRPr="00AC756D">
              <w:rPr>
                <w:sz w:val="22"/>
                <w:szCs w:val="22"/>
              </w:rPr>
              <w:br/>
              <w:t>Размер изображения не менее 1920х1080 пикселей</w:t>
            </w:r>
            <w:r w:rsidRPr="00AC756D">
              <w:rPr>
                <w:sz w:val="22"/>
                <w:szCs w:val="22"/>
              </w:rPr>
              <w:br/>
              <w:t>Разрешение изображения не менее 2100000 пикселей</w:t>
            </w:r>
            <w:r w:rsidRPr="00AC756D">
              <w:rPr>
                <w:sz w:val="22"/>
                <w:szCs w:val="22"/>
              </w:rPr>
              <w:br/>
              <w:t>Соотношение сигнал/шум ≥ 50дб</w:t>
            </w:r>
            <w:r w:rsidRPr="00AC756D">
              <w:rPr>
                <w:sz w:val="22"/>
                <w:szCs w:val="22"/>
              </w:rPr>
              <w:br/>
              <w:t>Цветная температура &gt; 90</w:t>
            </w:r>
            <w:r w:rsidRPr="00AC756D">
              <w:rPr>
                <w:sz w:val="22"/>
                <w:szCs w:val="22"/>
              </w:rPr>
              <w:br/>
              <w:t xml:space="preserve">Контраст не менее 800:1 </w:t>
            </w:r>
            <w:r w:rsidRPr="00AC756D">
              <w:rPr>
                <w:sz w:val="22"/>
                <w:szCs w:val="22"/>
              </w:rPr>
              <w:br/>
              <w:t>Время отклика не более 16мс</w:t>
            </w:r>
            <w:r w:rsidRPr="00AC756D">
              <w:rPr>
                <w:sz w:val="22"/>
                <w:szCs w:val="22"/>
              </w:rPr>
              <w:br/>
              <w:t>Количество цветов не менее 16,7млн.</w:t>
            </w:r>
          </w:p>
          <w:p w:rsidR="00D56FDA" w:rsidRPr="00AC756D" w:rsidRDefault="00D56FDA" w:rsidP="00AC756D">
            <w:pPr>
              <w:suppressAutoHyphens w:val="0"/>
              <w:jc w:val="both"/>
              <w:rPr>
                <w:sz w:val="22"/>
                <w:szCs w:val="22"/>
              </w:rPr>
            </w:pPr>
            <w:proofErr w:type="spellStart"/>
            <w:r w:rsidRPr="00AC756D">
              <w:rPr>
                <w:sz w:val="22"/>
                <w:szCs w:val="22"/>
              </w:rPr>
              <w:t>Суперлюкс</w:t>
            </w:r>
            <w:proofErr w:type="spellEnd"/>
            <w:r w:rsidRPr="00AC756D">
              <w:rPr>
                <w:sz w:val="22"/>
                <w:szCs w:val="22"/>
              </w:rPr>
              <w:t xml:space="preserve"> не менее 300 Ватт - ксенон:</w:t>
            </w:r>
          </w:p>
          <w:p w:rsidR="00D56FDA" w:rsidRPr="00AC756D" w:rsidRDefault="00D56FDA" w:rsidP="00AC756D">
            <w:pPr>
              <w:suppressAutoHyphens w:val="0"/>
              <w:rPr>
                <w:sz w:val="22"/>
                <w:szCs w:val="22"/>
              </w:rPr>
            </w:pPr>
            <w:r w:rsidRPr="00AC756D">
              <w:rPr>
                <w:sz w:val="22"/>
                <w:szCs w:val="22"/>
              </w:rPr>
              <w:t>Освещение: Осветитель на волоконной оптике ксенон  не менее300 Ватт -1 шт.</w:t>
            </w:r>
            <w:r w:rsidRPr="00AC756D">
              <w:rPr>
                <w:sz w:val="22"/>
                <w:szCs w:val="22"/>
              </w:rPr>
              <w:br/>
              <w:t>Автоматическая  замена лампы -1шт. с регулируемой яркостью.</w:t>
            </w:r>
            <w:r w:rsidRPr="00AC756D">
              <w:rPr>
                <w:sz w:val="22"/>
                <w:szCs w:val="22"/>
              </w:rPr>
              <w:br/>
              <w:t>Регулировка яркости освещения проводится с ручек микроскопа и/или ножного пульта.</w:t>
            </w:r>
            <w:r w:rsidRPr="00AC756D">
              <w:rPr>
                <w:sz w:val="22"/>
                <w:szCs w:val="22"/>
              </w:rPr>
              <w:br/>
              <w:t>Наличие автоматического мониторинга срока функционирования ламп с цифровым дисплеем.</w:t>
            </w:r>
            <w:r w:rsidRPr="00AC756D">
              <w:rPr>
                <w:sz w:val="22"/>
                <w:szCs w:val="22"/>
              </w:rPr>
              <w:br/>
              <w:t xml:space="preserve">Автоматический контроль работы ирисовой диафрагмы: регулировка диаметра освещаемого поля </w:t>
            </w:r>
            <w:proofErr w:type="spellStart"/>
            <w:r w:rsidRPr="00AC756D">
              <w:rPr>
                <w:sz w:val="22"/>
                <w:szCs w:val="22"/>
              </w:rPr>
              <w:t>Spot</w:t>
            </w:r>
            <w:proofErr w:type="spellEnd"/>
            <w:r w:rsidRPr="00AC756D">
              <w:rPr>
                <w:sz w:val="22"/>
                <w:szCs w:val="22"/>
              </w:rPr>
              <w:t xml:space="preserve">-освещения. </w:t>
            </w:r>
            <w:r w:rsidRPr="00AC756D">
              <w:rPr>
                <w:sz w:val="22"/>
                <w:szCs w:val="22"/>
              </w:rPr>
              <w:br/>
              <w:t>Встроенная система регулировки диаметра освещаемого поля от не менее 11 до не менее 141 мм.</w:t>
            </w:r>
          </w:p>
          <w:p w:rsidR="00D56FDA" w:rsidRPr="00AC756D" w:rsidRDefault="00D56FDA" w:rsidP="00AC756D">
            <w:pPr>
              <w:suppressAutoHyphens w:val="0"/>
              <w:jc w:val="both"/>
              <w:rPr>
                <w:sz w:val="22"/>
                <w:szCs w:val="22"/>
              </w:rPr>
            </w:pPr>
            <w:r w:rsidRPr="00AC756D">
              <w:rPr>
                <w:sz w:val="22"/>
                <w:szCs w:val="22"/>
              </w:rPr>
              <w:t xml:space="preserve">Интегрированная система HD видеозаписи и воспроизведения изображения для микроскопа: </w:t>
            </w:r>
          </w:p>
          <w:p w:rsidR="00D56FDA" w:rsidRPr="00AC756D" w:rsidRDefault="00D56FDA" w:rsidP="00AC756D">
            <w:pPr>
              <w:suppressAutoHyphens w:val="0"/>
              <w:rPr>
                <w:sz w:val="22"/>
                <w:szCs w:val="22"/>
              </w:rPr>
            </w:pPr>
            <w:r w:rsidRPr="00AC756D">
              <w:rPr>
                <w:sz w:val="22"/>
                <w:szCs w:val="22"/>
              </w:rPr>
              <w:t>система записи, воспроизведения, и архивации, интегрированная в платформу, четко совместимая с камерой.</w:t>
            </w:r>
            <w:r w:rsidRPr="00AC756D">
              <w:rPr>
                <w:sz w:val="22"/>
                <w:szCs w:val="22"/>
              </w:rPr>
              <w:br/>
              <w:t>Разрешение записи видеосигнала: не хуже HD (1920 × 1080i) или SD (720 × 480 (576) i) (в цифровом формате AVC MPEG-4/H.264).</w:t>
            </w:r>
            <w:r w:rsidRPr="00AC756D">
              <w:rPr>
                <w:sz w:val="22"/>
                <w:szCs w:val="22"/>
              </w:rPr>
              <w:br/>
              <w:t xml:space="preserve">●  Напряжение питания - ~100-240 В, 50/60 Гц </w:t>
            </w:r>
            <w:r w:rsidRPr="00AC756D">
              <w:rPr>
                <w:sz w:val="22"/>
                <w:szCs w:val="22"/>
              </w:rPr>
              <w:br/>
              <w:t xml:space="preserve">●  Потребляемая мощность - 35 Вт </w:t>
            </w:r>
            <w:r w:rsidRPr="00AC756D">
              <w:rPr>
                <w:sz w:val="22"/>
                <w:szCs w:val="22"/>
              </w:rPr>
              <w:br/>
            </w:r>
            <w:r w:rsidRPr="00AC756D">
              <w:rPr>
                <w:sz w:val="22"/>
                <w:szCs w:val="22"/>
              </w:rPr>
              <w:lastRenderedPageBreak/>
              <w:t xml:space="preserve">●  Диапазон рабочих температур: +5 </w:t>
            </w:r>
            <w:proofErr w:type="spellStart"/>
            <w:r w:rsidRPr="00AC756D">
              <w:rPr>
                <w:sz w:val="22"/>
                <w:szCs w:val="22"/>
              </w:rPr>
              <w:t>to</w:t>
            </w:r>
            <w:proofErr w:type="spellEnd"/>
            <w:r w:rsidRPr="00AC756D">
              <w:rPr>
                <w:sz w:val="22"/>
                <w:szCs w:val="22"/>
              </w:rPr>
              <w:t xml:space="preserve"> +40°C </w:t>
            </w:r>
            <w:r w:rsidRPr="00AC756D">
              <w:rPr>
                <w:sz w:val="22"/>
                <w:szCs w:val="22"/>
              </w:rPr>
              <w:br/>
              <w:t xml:space="preserve">●  Диапазон температур хранения: -20 </w:t>
            </w:r>
            <w:proofErr w:type="spellStart"/>
            <w:r w:rsidRPr="00AC756D">
              <w:rPr>
                <w:sz w:val="22"/>
                <w:szCs w:val="22"/>
              </w:rPr>
              <w:t>to</w:t>
            </w:r>
            <w:proofErr w:type="spellEnd"/>
            <w:r w:rsidRPr="00AC756D">
              <w:rPr>
                <w:sz w:val="22"/>
                <w:szCs w:val="22"/>
              </w:rPr>
              <w:t xml:space="preserve"> +60°C </w:t>
            </w:r>
            <w:r w:rsidRPr="00AC756D">
              <w:rPr>
                <w:sz w:val="22"/>
                <w:szCs w:val="22"/>
              </w:rPr>
              <w:br/>
              <w:t xml:space="preserve">●  Диапазон рабочей влажности: 20 </w:t>
            </w:r>
            <w:proofErr w:type="spellStart"/>
            <w:r w:rsidRPr="00AC756D">
              <w:rPr>
                <w:sz w:val="22"/>
                <w:szCs w:val="22"/>
              </w:rPr>
              <w:t>to</w:t>
            </w:r>
            <w:proofErr w:type="spellEnd"/>
            <w:r w:rsidRPr="00AC756D">
              <w:rPr>
                <w:sz w:val="22"/>
                <w:szCs w:val="22"/>
              </w:rPr>
              <w:t xml:space="preserve"> 80% </w:t>
            </w:r>
          </w:p>
          <w:p w:rsidR="00D56FDA" w:rsidRPr="00AC756D" w:rsidRDefault="00D56FDA" w:rsidP="00AC756D">
            <w:pPr>
              <w:suppressAutoHyphens w:val="0"/>
              <w:jc w:val="both"/>
              <w:rPr>
                <w:sz w:val="22"/>
                <w:szCs w:val="22"/>
              </w:rPr>
            </w:pPr>
            <w:r w:rsidRPr="00AC756D">
              <w:rPr>
                <w:sz w:val="22"/>
                <w:szCs w:val="22"/>
              </w:rPr>
              <w:t xml:space="preserve">Автоматическая балансировка для всей системы: Балансировка в автоматическом режиме, после проведения которой возможно осуществлять перемещение головы микроскопа одной рукой, не прилагая дополнительных усилий. Все компоненты системы балансируются в независимости от положения компонентов в независимости их расположения относительно друг друга. </w:t>
            </w:r>
          </w:p>
          <w:p w:rsidR="00D56FDA" w:rsidRPr="00AC756D" w:rsidRDefault="00D56FDA" w:rsidP="00AC756D">
            <w:pPr>
              <w:suppressAutoHyphens w:val="0"/>
              <w:jc w:val="both"/>
              <w:rPr>
                <w:sz w:val="22"/>
                <w:szCs w:val="22"/>
              </w:rPr>
            </w:pPr>
            <w:r w:rsidRPr="00AC756D">
              <w:rPr>
                <w:sz w:val="22"/>
                <w:szCs w:val="22"/>
              </w:rPr>
              <w:t>Быстрая фокусировка: Скорость фокусировки адаптирована к изменениям увеличения (быстрая фокусировка на малых увеличениях, замедленная фокусировка на больших увеличениях) и освещенности поля.</w:t>
            </w:r>
          </w:p>
          <w:p w:rsidR="00D56FDA" w:rsidRPr="00AC756D" w:rsidRDefault="00D56FDA" w:rsidP="00AC756D">
            <w:pPr>
              <w:suppressAutoHyphens w:val="0"/>
              <w:jc w:val="both"/>
              <w:rPr>
                <w:sz w:val="22"/>
                <w:szCs w:val="22"/>
              </w:rPr>
            </w:pPr>
            <w:r w:rsidRPr="00AC756D">
              <w:rPr>
                <w:sz w:val="22"/>
                <w:szCs w:val="22"/>
              </w:rPr>
              <w:t xml:space="preserve">Обязательное наличие Вакуумного </w:t>
            </w:r>
            <w:proofErr w:type="spellStart"/>
            <w:r w:rsidRPr="00AC756D">
              <w:rPr>
                <w:sz w:val="22"/>
                <w:szCs w:val="22"/>
              </w:rPr>
              <w:t>автозачехления</w:t>
            </w:r>
            <w:proofErr w:type="spellEnd"/>
            <w:r w:rsidRPr="00AC756D">
              <w:rPr>
                <w:sz w:val="22"/>
                <w:szCs w:val="22"/>
              </w:rPr>
              <w:t xml:space="preserve">: </w:t>
            </w:r>
          </w:p>
          <w:p w:rsidR="00D56FDA" w:rsidRPr="00AC756D" w:rsidRDefault="00D56FDA" w:rsidP="00AC756D">
            <w:pPr>
              <w:jc w:val="both"/>
              <w:rPr>
                <w:sz w:val="22"/>
                <w:szCs w:val="22"/>
              </w:rPr>
            </w:pPr>
            <w:r w:rsidRPr="00AC756D">
              <w:rPr>
                <w:sz w:val="22"/>
                <w:szCs w:val="22"/>
              </w:rPr>
              <w:t xml:space="preserve">Принцип работы основан на работе вакуумной помпы. При </w:t>
            </w:r>
            <w:proofErr w:type="spellStart"/>
            <w:r w:rsidRPr="00AC756D">
              <w:rPr>
                <w:sz w:val="22"/>
                <w:szCs w:val="22"/>
              </w:rPr>
              <w:t>зачехлении</w:t>
            </w:r>
            <w:proofErr w:type="spellEnd"/>
            <w:r w:rsidRPr="00AC756D">
              <w:rPr>
                <w:sz w:val="22"/>
                <w:szCs w:val="22"/>
              </w:rPr>
              <w:t xml:space="preserve"> микроскопа не ограничивается движение микроскопа, не отвлекает и не мешает работе хирурга «шелест». Постоянный мониторинг во время работы микроскопа и хода операции уровня вакуума, за счет работы высокоточных и сверхчувствительных датчиков. Уровень вакуума остается на необходимом уровне до полного завершения хирургического процесса.</w:t>
            </w:r>
          </w:p>
          <w:p w:rsidR="00D56FDA" w:rsidRPr="00AC756D" w:rsidRDefault="00D56FDA" w:rsidP="00AC756D">
            <w:pPr>
              <w:suppressAutoHyphens w:val="0"/>
              <w:jc w:val="both"/>
              <w:rPr>
                <w:sz w:val="22"/>
                <w:szCs w:val="22"/>
              </w:rPr>
            </w:pPr>
            <w:r w:rsidRPr="00AC756D">
              <w:rPr>
                <w:sz w:val="22"/>
                <w:szCs w:val="22"/>
              </w:rPr>
              <w:t>Операционное кресло:</w:t>
            </w:r>
          </w:p>
          <w:p w:rsidR="00D56FDA" w:rsidRPr="00AC756D" w:rsidRDefault="00D56FDA" w:rsidP="00AC756D">
            <w:pPr>
              <w:suppressAutoHyphens w:val="0"/>
              <w:rPr>
                <w:sz w:val="22"/>
                <w:szCs w:val="22"/>
              </w:rPr>
            </w:pPr>
            <w:r w:rsidRPr="00AC756D">
              <w:rPr>
                <w:sz w:val="22"/>
                <w:szCs w:val="22"/>
              </w:rPr>
              <w:t xml:space="preserve">Наличие фиксирующей спинки кресла округлой формы, сохраняющая осанку хирурга в эргономичном положении. </w:t>
            </w:r>
            <w:r w:rsidRPr="00AC756D">
              <w:rPr>
                <w:sz w:val="22"/>
                <w:szCs w:val="22"/>
              </w:rPr>
              <w:br/>
              <w:t xml:space="preserve">Возможность центральной блокировки четырех колес. Наличие подвижных подлокотников, перемещаемых в вертикальной и горизонтальной плоскостях. Кресло регулируется по высоте при помощи ножного пульта.  Работает от аккумулятора. </w:t>
            </w:r>
            <w:r w:rsidRPr="00AC756D">
              <w:rPr>
                <w:sz w:val="22"/>
                <w:szCs w:val="22"/>
              </w:rPr>
              <w:br/>
              <w:t xml:space="preserve">Встроенные аккумуляторы не менее 2 шт. </w:t>
            </w:r>
            <w:r w:rsidRPr="00AC756D">
              <w:rPr>
                <w:sz w:val="22"/>
                <w:szCs w:val="22"/>
              </w:rPr>
              <w:br/>
              <w:t>Время работы аккумулятора не менее 48 часов</w:t>
            </w:r>
          </w:p>
          <w:p w:rsidR="00D56FDA" w:rsidRPr="00AC756D" w:rsidRDefault="00D56FDA" w:rsidP="00AC756D">
            <w:pPr>
              <w:suppressAutoHyphens w:val="0"/>
              <w:rPr>
                <w:sz w:val="22"/>
                <w:szCs w:val="22"/>
              </w:rPr>
            </w:pPr>
            <w:r w:rsidRPr="00AC756D">
              <w:rPr>
                <w:sz w:val="22"/>
                <w:szCs w:val="22"/>
              </w:rPr>
              <w:t xml:space="preserve">Стерильные оболочки: Покрытие одноразовое стерильное для защиты оборудования в </w:t>
            </w:r>
            <w:proofErr w:type="spellStart"/>
            <w:r w:rsidRPr="00AC756D">
              <w:rPr>
                <w:sz w:val="22"/>
                <w:szCs w:val="22"/>
              </w:rPr>
              <w:t>оперблоках</w:t>
            </w:r>
            <w:proofErr w:type="spellEnd"/>
            <w:r w:rsidRPr="00AC756D">
              <w:rPr>
                <w:sz w:val="22"/>
                <w:szCs w:val="22"/>
              </w:rPr>
              <w:t xml:space="preserve">. Для покрытия операционного микроскопа. Стерилизовано оксидом этилена. 5 </w:t>
            </w:r>
            <w:proofErr w:type="spellStart"/>
            <w:r w:rsidRPr="00AC756D">
              <w:rPr>
                <w:sz w:val="22"/>
                <w:szCs w:val="22"/>
              </w:rPr>
              <w:t>шт</w:t>
            </w:r>
            <w:proofErr w:type="spellEnd"/>
            <w:r w:rsidRPr="00AC756D">
              <w:rPr>
                <w:sz w:val="22"/>
                <w:szCs w:val="22"/>
              </w:rPr>
              <w:t xml:space="preserve"> в упаковке. Предназначены для обеспечения стерильности и быстрой подготовки к операциям. Для обеспечения стерильности поверхности микроскопа. Размер  не менее 122cm x 300cm/ Диаметр кольца  не более 65 мм.</w:t>
            </w:r>
          </w:p>
          <w:p w:rsidR="00D56FDA" w:rsidRPr="00AC756D" w:rsidRDefault="00D56FDA" w:rsidP="00AC756D">
            <w:pPr>
              <w:suppressAutoHyphens w:val="0"/>
              <w:rPr>
                <w:sz w:val="22"/>
                <w:szCs w:val="22"/>
              </w:rPr>
            </w:pPr>
            <w:r w:rsidRPr="00AC756D">
              <w:rPr>
                <w:sz w:val="22"/>
                <w:szCs w:val="22"/>
              </w:rPr>
              <w:t>Количество не менее 15 шт.</w:t>
            </w:r>
          </w:p>
          <w:p w:rsidR="00D56FDA" w:rsidRPr="00AC756D" w:rsidRDefault="00D56FDA" w:rsidP="00AC756D">
            <w:pPr>
              <w:suppressAutoHyphens w:val="0"/>
              <w:rPr>
                <w:b/>
                <w:sz w:val="24"/>
                <w:szCs w:val="24"/>
              </w:rPr>
            </w:pPr>
          </w:p>
        </w:tc>
      </w:tr>
      <w:tr w:rsidR="00D56FDA" w:rsidRPr="00AC756D" w:rsidTr="00D56FDA">
        <w:tc>
          <w:tcPr>
            <w:tcW w:w="1666" w:type="dxa"/>
            <w:tcBorders>
              <w:top w:val="single" w:sz="4" w:space="0" w:color="auto"/>
              <w:left w:val="single" w:sz="4" w:space="0" w:color="auto"/>
              <w:bottom w:val="single" w:sz="4" w:space="0" w:color="auto"/>
              <w:right w:val="single" w:sz="4" w:space="0" w:color="auto"/>
            </w:tcBorders>
          </w:tcPr>
          <w:p w:rsidR="00D56FDA" w:rsidRPr="00AC756D" w:rsidRDefault="00F07430" w:rsidP="00AC756D">
            <w:pPr>
              <w:suppressAutoHyphens w:val="0"/>
              <w:jc w:val="center"/>
              <w:rPr>
                <w:sz w:val="24"/>
                <w:szCs w:val="24"/>
              </w:rPr>
            </w:pPr>
            <w:r w:rsidRPr="00AC756D">
              <w:rPr>
                <w:sz w:val="24"/>
                <w:szCs w:val="24"/>
              </w:rPr>
              <w:lastRenderedPageBreak/>
              <w:t>3</w:t>
            </w:r>
          </w:p>
        </w:tc>
        <w:tc>
          <w:tcPr>
            <w:tcW w:w="8186" w:type="dxa"/>
            <w:gridSpan w:val="2"/>
            <w:tcBorders>
              <w:top w:val="single" w:sz="4" w:space="0" w:color="auto"/>
              <w:left w:val="single" w:sz="4" w:space="0" w:color="auto"/>
              <w:bottom w:val="single" w:sz="4" w:space="0" w:color="auto"/>
              <w:right w:val="single" w:sz="4" w:space="0" w:color="auto"/>
            </w:tcBorders>
          </w:tcPr>
          <w:p w:rsidR="00D56FDA" w:rsidRDefault="00D56FDA" w:rsidP="00AC756D">
            <w:pPr>
              <w:suppressAutoHyphens w:val="0"/>
              <w:rPr>
                <w:sz w:val="22"/>
                <w:szCs w:val="22"/>
              </w:rPr>
            </w:pPr>
            <w:r w:rsidRPr="00AC756D">
              <w:rPr>
                <w:sz w:val="22"/>
                <w:szCs w:val="22"/>
              </w:rPr>
              <w:t>Пылезащитный чехол</w:t>
            </w:r>
          </w:p>
          <w:p w:rsidR="00DA6EF9" w:rsidRPr="00AC756D" w:rsidRDefault="00DA6EF9" w:rsidP="00AC756D">
            <w:pPr>
              <w:suppressAutoHyphens w:val="0"/>
              <w:rPr>
                <w:b/>
                <w:sz w:val="24"/>
                <w:szCs w:val="24"/>
              </w:rPr>
            </w:pPr>
          </w:p>
        </w:tc>
      </w:tr>
      <w:tr w:rsidR="00D56FDA" w:rsidRPr="00AC756D" w:rsidTr="00D56FDA">
        <w:tc>
          <w:tcPr>
            <w:tcW w:w="1666" w:type="dxa"/>
            <w:tcBorders>
              <w:top w:val="single" w:sz="4" w:space="0" w:color="auto"/>
              <w:left w:val="single" w:sz="4" w:space="0" w:color="auto"/>
              <w:bottom w:val="single" w:sz="4" w:space="0" w:color="auto"/>
              <w:right w:val="single" w:sz="4" w:space="0" w:color="auto"/>
            </w:tcBorders>
          </w:tcPr>
          <w:p w:rsidR="00D56FDA" w:rsidRPr="00AC756D" w:rsidRDefault="00F07430" w:rsidP="00AC756D">
            <w:pPr>
              <w:suppressAutoHyphens w:val="0"/>
              <w:jc w:val="center"/>
              <w:rPr>
                <w:sz w:val="24"/>
                <w:szCs w:val="24"/>
              </w:rPr>
            </w:pPr>
            <w:r w:rsidRPr="00AC756D">
              <w:rPr>
                <w:sz w:val="24"/>
                <w:szCs w:val="24"/>
              </w:rPr>
              <w:t>4</w:t>
            </w:r>
          </w:p>
        </w:tc>
        <w:tc>
          <w:tcPr>
            <w:tcW w:w="8186" w:type="dxa"/>
            <w:gridSpan w:val="2"/>
            <w:tcBorders>
              <w:top w:val="single" w:sz="4" w:space="0" w:color="auto"/>
              <w:left w:val="single" w:sz="4" w:space="0" w:color="auto"/>
              <w:bottom w:val="single" w:sz="4" w:space="0" w:color="auto"/>
              <w:right w:val="single" w:sz="4" w:space="0" w:color="auto"/>
            </w:tcBorders>
          </w:tcPr>
          <w:p w:rsidR="00D56FDA" w:rsidRPr="00AC756D" w:rsidRDefault="00D56FDA" w:rsidP="00AC756D">
            <w:pPr>
              <w:suppressAutoHyphens w:val="0"/>
              <w:rPr>
                <w:sz w:val="22"/>
                <w:szCs w:val="22"/>
              </w:rPr>
            </w:pPr>
            <w:r w:rsidRPr="00AC756D">
              <w:rPr>
                <w:sz w:val="22"/>
                <w:szCs w:val="22"/>
              </w:rPr>
              <w:t>Руководство пользователя на государственном и русском языках</w:t>
            </w:r>
          </w:p>
          <w:p w:rsidR="00D56FDA" w:rsidRPr="00AC756D" w:rsidRDefault="00D56FDA" w:rsidP="00AC756D">
            <w:pPr>
              <w:suppressAutoHyphens w:val="0"/>
              <w:rPr>
                <w:sz w:val="22"/>
                <w:szCs w:val="22"/>
              </w:rPr>
            </w:pPr>
            <w:r w:rsidRPr="00AC756D">
              <w:rPr>
                <w:sz w:val="22"/>
                <w:szCs w:val="22"/>
              </w:rPr>
              <w:t>Срок гарантийного обслуживания не менее 37 месяцев.</w:t>
            </w:r>
          </w:p>
          <w:p w:rsidR="00D56FDA" w:rsidRPr="00AC756D" w:rsidRDefault="00D56FDA" w:rsidP="00AC756D">
            <w:pPr>
              <w:suppressAutoHyphens w:val="0"/>
              <w:rPr>
                <w:sz w:val="22"/>
                <w:szCs w:val="22"/>
              </w:rPr>
            </w:pPr>
            <w:r w:rsidRPr="00AC756D">
              <w:rPr>
                <w:sz w:val="22"/>
                <w:szCs w:val="22"/>
              </w:rPr>
              <w:t>Наличие доверенности от Производителя и/или официального представителя на территории РК</w:t>
            </w:r>
          </w:p>
          <w:p w:rsidR="00D56FDA" w:rsidRPr="00AC756D" w:rsidRDefault="00D56FDA" w:rsidP="00AC756D">
            <w:pPr>
              <w:suppressAutoHyphens w:val="0"/>
              <w:rPr>
                <w:sz w:val="22"/>
                <w:szCs w:val="22"/>
              </w:rPr>
            </w:pPr>
            <w:r w:rsidRPr="00AC756D">
              <w:rPr>
                <w:sz w:val="22"/>
                <w:szCs w:val="22"/>
              </w:rPr>
              <w:t>Наличие авторизованного сервисного центра на территории РК.</w:t>
            </w:r>
          </w:p>
          <w:p w:rsidR="00D56FDA" w:rsidRPr="00AC756D" w:rsidRDefault="00D56FDA" w:rsidP="00AC756D">
            <w:pPr>
              <w:suppressAutoHyphens w:val="0"/>
              <w:rPr>
                <w:sz w:val="22"/>
                <w:szCs w:val="22"/>
              </w:rPr>
            </w:pPr>
            <w:r w:rsidRPr="00AC756D">
              <w:rPr>
                <w:sz w:val="22"/>
                <w:szCs w:val="22"/>
              </w:rPr>
              <w:t xml:space="preserve">Для подтверждения безопасности, эффективности и качества предлагаемого медицинского оборудования </w:t>
            </w:r>
          </w:p>
          <w:p w:rsidR="00D56FDA" w:rsidRPr="00AC756D" w:rsidRDefault="00D56FDA" w:rsidP="00AC756D">
            <w:pPr>
              <w:suppressAutoHyphens w:val="0"/>
              <w:rPr>
                <w:sz w:val="22"/>
                <w:szCs w:val="22"/>
              </w:rPr>
            </w:pPr>
            <w:r w:rsidRPr="00AC756D">
              <w:rPr>
                <w:sz w:val="22"/>
                <w:szCs w:val="22"/>
              </w:rPr>
              <w:t>требуются нотариально засвидетельствованные копии документов, подтверждающих регистрацию медицинского оборудования в РК (нотариально засвидетельствованные копии).</w:t>
            </w:r>
          </w:p>
          <w:p w:rsidR="00D56FDA" w:rsidRPr="00AC756D" w:rsidRDefault="00D56FDA" w:rsidP="00AC756D">
            <w:pPr>
              <w:suppressAutoHyphens w:val="0"/>
              <w:rPr>
                <w:sz w:val="22"/>
                <w:szCs w:val="22"/>
              </w:rPr>
            </w:pPr>
            <w:r w:rsidRPr="00AC756D">
              <w:rPr>
                <w:sz w:val="22"/>
                <w:szCs w:val="22"/>
              </w:rPr>
              <w:t xml:space="preserve">Товары, относящиеся к измерительным средствам, должны быть внесены в реестр СИ Республики Казахстан. </w:t>
            </w:r>
          </w:p>
          <w:p w:rsidR="00D56FDA" w:rsidRPr="00AC756D" w:rsidRDefault="00D56FDA" w:rsidP="00AC756D">
            <w:pPr>
              <w:suppressAutoHyphens w:val="0"/>
              <w:rPr>
                <w:sz w:val="22"/>
                <w:szCs w:val="22"/>
              </w:rPr>
            </w:pPr>
            <w:r w:rsidRPr="00AC756D">
              <w:rPr>
                <w:sz w:val="22"/>
                <w:szCs w:val="22"/>
              </w:rPr>
              <w:t xml:space="preserve">Предоставление сертификата соответствия продукции по </w:t>
            </w:r>
            <w:proofErr w:type="spellStart"/>
            <w:r w:rsidRPr="00AC756D">
              <w:rPr>
                <w:sz w:val="22"/>
                <w:szCs w:val="22"/>
              </w:rPr>
              <w:t>ценке</w:t>
            </w:r>
            <w:proofErr w:type="spellEnd"/>
            <w:r w:rsidRPr="00AC756D">
              <w:rPr>
                <w:sz w:val="22"/>
                <w:szCs w:val="22"/>
              </w:rPr>
              <w:t xml:space="preserve"> безопасности и качества.</w:t>
            </w:r>
          </w:p>
          <w:p w:rsidR="00D56FDA" w:rsidRPr="00AC756D" w:rsidRDefault="00D56FDA" w:rsidP="00AC756D">
            <w:pPr>
              <w:suppressAutoHyphens w:val="0"/>
              <w:rPr>
                <w:sz w:val="22"/>
                <w:szCs w:val="22"/>
              </w:rPr>
            </w:pPr>
            <w:r w:rsidRPr="00AC756D">
              <w:rPr>
                <w:sz w:val="22"/>
                <w:szCs w:val="22"/>
              </w:rPr>
              <w:t>В условия поставки входят установка и наладка, пуск оборудования, инструктаж специалистов на рабочем месте.</w:t>
            </w:r>
          </w:p>
          <w:p w:rsidR="00D56FDA" w:rsidRDefault="00D56FDA" w:rsidP="00AC756D">
            <w:pPr>
              <w:suppressAutoHyphens w:val="0"/>
              <w:jc w:val="both"/>
              <w:rPr>
                <w:sz w:val="22"/>
                <w:szCs w:val="22"/>
              </w:rPr>
            </w:pPr>
            <w:r w:rsidRPr="00AC756D">
              <w:rPr>
                <w:sz w:val="22"/>
                <w:szCs w:val="22"/>
              </w:rPr>
              <w:t>Год выпуска медицинского оборудования не ранее 2019 года.</w:t>
            </w:r>
          </w:p>
          <w:p w:rsidR="00DA6EF9" w:rsidRPr="00AC756D" w:rsidRDefault="00DA6EF9" w:rsidP="00AC756D">
            <w:pPr>
              <w:suppressAutoHyphens w:val="0"/>
              <w:jc w:val="both"/>
              <w:rPr>
                <w:sz w:val="22"/>
                <w:szCs w:val="22"/>
              </w:rPr>
            </w:pPr>
          </w:p>
          <w:p w:rsidR="00F07430" w:rsidRDefault="00D56FDA" w:rsidP="00AC756D">
            <w:pPr>
              <w:suppressAutoHyphens w:val="0"/>
              <w:rPr>
                <w:b/>
                <w:sz w:val="22"/>
                <w:szCs w:val="22"/>
              </w:rPr>
            </w:pPr>
            <w:r w:rsidRPr="00AC756D">
              <w:rPr>
                <w:b/>
                <w:sz w:val="22"/>
                <w:szCs w:val="22"/>
              </w:rPr>
              <w:t xml:space="preserve">Срок поставки не более </w:t>
            </w:r>
            <w:r w:rsidR="008D2A1D">
              <w:rPr>
                <w:b/>
                <w:sz w:val="22"/>
                <w:szCs w:val="22"/>
              </w:rPr>
              <w:t>30</w:t>
            </w:r>
            <w:r w:rsidRPr="00AC756D">
              <w:rPr>
                <w:b/>
                <w:sz w:val="22"/>
                <w:szCs w:val="22"/>
              </w:rPr>
              <w:t xml:space="preserve"> дней.</w:t>
            </w:r>
          </w:p>
          <w:p w:rsidR="009B42A4" w:rsidRPr="00AC756D" w:rsidRDefault="009B42A4" w:rsidP="00AC756D">
            <w:pPr>
              <w:suppressAutoHyphens w:val="0"/>
              <w:rPr>
                <w:b/>
                <w:sz w:val="22"/>
                <w:szCs w:val="22"/>
              </w:rPr>
            </w:pPr>
          </w:p>
        </w:tc>
      </w:tr>
      <w:tr w:rsidR="006A0830" w:rsidRPr="00AC756D" w:rsidTr="00F52159">
        <w:tc>
          <w:tcPr>
            <w:tcW w:w="1666" w:type="dxa"/>
            <w:tcBorders>
              <w:top w:val="single" w:sz="4" w:space="0" w:color="auto"/>
              <w:left w:val="single" w:sz="4" w:space="0" w:color="auto"/>
              <w:bottom w:val="single" w:sz="4" w:space="0" w:color="auto"/>
              <w:right w:val="single" w:sz="4" w:space="0" w:color="auto"/>
            </w:tcBorders>
          </w:tcPr>
          <w:p w:rsidR="006A0830" w:rsidRPr="00AC756D" w:rsidRDefault="006A0830" w:rsidP="00AC756D">
            <w:pPr>
              <w:suppressAutoHyphens w:val="0"/>
              <w:rPr>
                <w:sz w:val="24"/>
                <w:szCs w:val="24"/>
              </w:rPr>
            </w:pPr>
          </w:p>
        </w:tc>
        <w:tc>
          <w:tcPr>
            <w:tcW w:w="6023" w:type="dxa"/>
            <w:tcBorders>
              <w:top w:val="single" w:sz="4" w:space="0" w:color="auto"/>
              <w:left w:val="single" w:sz="4" w:space="0" w:color="auto"/>
              <w:bottom w:val="single" w:sz="4" w:space="0" w:color="auto"/>
              <w:right w:val="single" w:sz="4" w:space="0" w:color="auto"/>
            </w:tcBorders>
          </w:tcPr>
          <w:p w:rsidR="00F07430" w:rsidRPr="00AC756D" w:rsidRDefault="00F07430" w:rsidP="00AC756D">
            <w:pPr>
              <w:suppressAutoHyphens w:val="0"/>
              <w:rPr>
                <w:b/>
                <w:sz w:val="24"/>
                <w:szCs w:val="24"/>
              </w:rPr>
            </w:pPr>
          </w:p>
          <w:p w:rsidR="00F07430" w:rsidRDefault="00F52159" w:rsidP="00AC756D">
            <w:pPr>
              <w:suppressAutoHyphens w:val="0"/>
              <w:jc w:val="center"/>
              <w:rPr>
                <w:b/>
                <w:sz w:val="24"/>
                <w:szCs w:val="24"/>
              </w:rPr>
            </w:pPr>
            <w:r w:rsidRPr="00AC756D">
              <w:rPr>
                <w:b/>
                <w:sz w:val="24"/>
                <w:szCs w:val="24"/>
              </w:rPr>
              <w:t>Основные комплектующие:</w:t>
            </w:r>
          </w:p>
          <w:p w:rsidR="00AC756D" w:rsidRPr="00AC756D" w:rsidRDefault="00AC756D" w:rsidP="00AC756D">
            <w:pPr>
              <w:suppressAutoHyphens w:val="0"/>
              <w:rPr>
                <w:b/>
                <w:sz w:val="24"/>
                <w:szCs w:val="24"/>
              </w:rPr>
            </w:pPr>
          </w:p>
        </w:tc>
        <w:tc>
          <w:tcPr>
            <w:tcW w:w="2163" w:type="dxa"/>
            <w:tcBorders>
              <w:top w:val="single" w:sz="4" w:space="0" w:color="auto"/>
              <w:left w:val="single" w:sz="4" w:space="0" w:color="auto"/>
              <w:bottom w:val="single" w:sz="4" w:space="0" w:color="auto"/>
              <w:right w:val="single" w:sz="4" w:space="0" w:color="auto"/>
            </w:tcBorders>
          </w:tcPr>
          <w:p w:rsidR="006A0830" w:rsidRPr="00AC756D" w:rsidRDefault="006A0830" w:rsidP="00AC756D">
            <w:pPr>
              <w:suppressAutoHyphens w:val="0"/>
              <w:jc w:val="center"/>
              <w:rPr>
                <w:sz w:val="24"/>
                <w:szCs w:val="24"/>
              </w:rPr>
            </w:pP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1</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Операционный микроскоп на напольном штативе</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lang w:val="kk-KZ"/>
              </w:rPr>
            </w:pPr>
            <w:r w:rsidRPr="00AC756D">
              <w:rPr>
                <w:sz w:val="24"/>
                <w:szCs w:val="24"/>
                <w:lang w:val="kk-KZ"/>
              </w:rPr>
              <w:t>2</w:t>
            </w:r>
          </w:p>
        </w:tc>
        <w:tc>
          <w:tcPr>
            <w:tcW w:w="6023" w:type="dxa"/>
            <w:tcBorders>
              <w:top w:val="single" w:sz="4" w:space="0" w:color="auto"/>
              <w:left w:val="single" w:sz="4" w:space="0" w:color="auto"/>
              <w:bottom w:val="single" w:sz="4" w:space="0" w:color="auto"/>
              <w:right w:val="single" w:sz="4" w:space="0" w:color="auto"/>
            </w:tcBorders>
          </w:tcPr>
          <w:p w:rsidR="002A7E27" w:rsidRPr="009B42A4" w:rsidRDefault="009B42A4" w:rsidP="00AC756D">
            <w:pPr>
              <w:suppressAutoHyphens w:val="0"/>
              <w:rPr>
                <w:sz w:val="24"/>
                <w:szCs w:val="24"/>
                <w:lang w:val="kk-KZ"/>
              </w:rPr>
            </w:pPr>
            <w:r w:rsidRPr="009B42A4">
              <w:rPr>
                <w:rStyle w:val="s3mailrucssattributepostfix"/>
                <w:rFonts w:eastAsiaTheme="majorEastAsia"/>
                <w:sz w:val="24"/>
                <w:szCs w:val="24"/>
              </w:rPr>
              <w:t xml:space="preserve">Стереосистема с делителем луча, с раздвижным бинокулярным тубусом </w:t>
            </w:r>
            <w:proofErr w:type="gramStart"/>
            <w:r w:rsidRPr="009B42A4">
              <w:rPr>
                <w:rStyle w:val="s3mailrucssattributepostfix"/>
                <w:rFonts w:eastAsiaTheme="majorEastAsia"/>
                <w:sz w:val="24"/>
                <w:szCs w:val="24"/>
              </w:rPr>
              <w:t>от</w:t>
            </w:r>
            <w:proofErr w:type="gramEnd"/>
            <w:r w:rsidRPr="009B42A4">
              <w:rPr>
                <w:rStyle w:val="s3mailrucssattributepostfix"/>
                <w:rFonts w:eastAsiaTheme="majorEastAsia"/>
                <w:sz w:val="24"/>
                <w:szCs w:val="24"/>
              </w:rPr>
              <w:t xml:space="preserve"> не более </w:t>
            </w:r>
            <w:proofErr w:type="gramStart"/>
            <w:r w:rsidRPr="009B42A4">
              <w:rPr>
                <w:rStyle w:val="s3mailrucssattributepostfix"/>
                <w:rFonts w:eastAsiaTheme="majorEastAsia"/>
                <w:sz w:val="24"/>
                <w:szCs w:val="24"/>
              </w:rPr>
              <w:t>чем</w:t>
            </w:r>
            <w:proofErr w:type="gramEnd"/>
            <w:r w:rsidRPr="009B42A4">
              <w:rPr>
                <w:rStyle w:val="s3mailrucssattributepostfix"/>
                <w:rFonts w:eastAsiaTheme="majorEastAsia"/>
                <w:sz w:val="24"/>
                <w:szCs w:val="24"/>
              </w:rPr>
              <w:t xml:space="preserve"> 0 градусов до не менее чем 180  градусов с фокусным расстоянием тубуса fl70 мм и окулярами 12,5х</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3</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Делитель луча 50</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rPr>
          <w:trHeight w:val="424"/>
        </w:trPr>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4</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ind w:left="708" w:hanging="708"/>
              <w:rPr>
                <w:sz w:val="24"/>
                <w:szCs w:val="24"/>
              </w:rPr>
            </w:pPr>
            <w:r w:rsidRPr="00AC756D">
              <w:rPr>
                <w:sz w:val="24"/>
                <w:szCs w:val="24"/>
              </w:rPr>
              <w:t>Интегрированный монитор 22</w:t>
            </w:r>
            <w:r w:rsidRPr="00AC756D">
              <w:rPr>
                <w:sz w:val="24"/>
                <w:szCs w:val="24"/>
                <w:lang w:val="kk-KZ"/>
              </w:rPr>
              <w:t xml:space="preserve"> </w:t>
            </w:r>
            <w:r w:rsidRPr="00AC756D">
              <w:rPr>
                <w:sz w:val="24"/>
                <w:szCs w:val="24"/>
                <w:lang w:val="en-US"/>
              </w:rPr>
              <w:t>TFT</w:t>
            </w:r>
            <w:r w:rsidRPr="00AC756D">
              <w:rPr>
                <w:sz w:val="24"/>
                <w:szCs w:val="24"/>
              </w:rPr>
              <w:t xml:space="preserve"> </w:t>
            </w:r>
            <w:r w:rsidRPr="00AC756D">
              <w:rPr>
                <w:sz w:val="24"/>
                <w:szCs w:val="24"/>
                <w:lang w:val="en-US"/>
              </w:rPr>
              <w:t>c</w:t>
            </w:r>
            <w:r w:rsidRPr="00AC756D">
              <w:rPr>
                <w:sz w:val="24"/>
                <w:szCs w:val="24"/>
              </w:rPr>
              <w:t xml:space="preserve"> кронштейном</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5</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Беспроводная ножная педаль управления</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6</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Интегрированная камера</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7</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proofErr w:type="spellStart"/>
            <w:r w:rsidRPr="00AC756D">
              <w:rPr>
                <w:sz w:val="24"/>
                <w:szCs w:val="24"/>
              </w:rPr>
              <w:t>Суперлюкс</w:t>
            </w:r>
            <w:proofErr w:type="spellEnd"/>
            <w:r w:rsidRPr="00AC756D">
              <w:rPr>
                <w:sz w:val="24"/>
                <w:szCs w:val="24"/>
              </w:rPr>
              <w:t xml:space="preserve"> 300Ватт ксенон </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8</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Интегрированная система записи</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9</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Автоматическая балансировка для всей системы</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10</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 xml:space="preserve">Быстрая фокусировка, </w:t>
            </w:r>
            <w:proofErr w:type="spellStart"/>
            <w:r w:rsidRPr="00AC756D">
              <w:rPr>
                <w:sz w:val="24"/>
                <w:szCs w:val="24"/>
              </w:rPr>
              <w:t>Спид</w:t>
            </w:r>
            <w:proofErr w:type="spellEnd"/>
            <w:r w:rsidRPr="00AC756D">
              <w:rPr>
                <w:sz w:val="24"/>
                <w:szCs w:val="24"/>
              </w:rPr>
              <w:t xml:space="preserve"> фокус, включая </w:t>
            </w:r>
            <w:proofErr w:type="spellStart"/>
            <w:r w:rsidRPr="00AC756D">
              <w:rPr>
                <w:sz w:val="24"/>
                <w:szCs w:val="24"/>
              </w:rPr>
              <w:t>видеоспид</w:t>
            </w:r>
            <w:proofErr w:type="spellEnd"/>
            <w:r w:rsidRPr="00AC756D">
              <w:rPr>
                <w:sz w:val="24"/>
                <w:szCs w:val="24"/>
              </w:rPr>
              <w:t xml:space="preserve"> фокус для камеры</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jc w:val="center"/>
              <w:rPr>
                <w:sz w:val="24"/>
                <w:szCs w:val="24"/>
              </w:rPr>
            </w:pPr>
            <w:r w:rsidRPr="00AC756D">
              <w:rPr>
                <w:sz w:val="24"/>
                <w:szCs w:val="24"/>
              </w:rPr>
              <w:t>11</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 xml:space="preserve">Вакуумное </w:t>
            </w:r>
            <w:proofErr w:type="spellStart"/>
            <w:r w:rsidRPr="00AC756D">
              <w:rPr>
                <w:sz w:val="24"/>
                <w:szCs w:val="24"/>
              </w:rPr>
              <w:t>автозачехление</w:t>
            </w:r>
            <w:proofErr w:type="spellEnd"/>
            <w:r w:rsidRPr="00AC756D">
              <w:rPr>
                <w:sz w:val="24"/>
                <w:szCs w:val="24"/>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r w:rsidR="002A7E27" w:rsidRPr="00AC756D" w:rsidTr="00F52159">
        <w:tc>
          <w:tcPr>
            <w:tcW w:w="1666" w:type="dxa"/>
            <w:tcBorders>
              <w:top w:val="single" w:sz="4" w:space="0" w:color="auto"/>
              <w:left w:val="single" w:sz="4" w:space="0" w:color="auto"/>
              <w:bottom w:val="single" w:sz="4" w:space="0" w:color="auto"/>
              <w:right w:val="single" w:sz="4" w:space="0" w:color="auto"/>
            </w:tcBorders>
          </w:tcPr>
          <w:p w:rsidR="002A7E27" w:rsidRPr="00AC756D" w:rsidRDefault="00CD37D5" w:rsidP="00AC756D">
            <w:pPr>
              <w:suppressAutoHyphens w:val="0"/>
              <w:jc w:val="center"/>
              <w:rPr>
                <w:sz w:val="24"/>
                <w:szCs w:val="24"/>
              </w:rPr>
            </w:pPr>
            <w:r w:rsidRPr="00AC756D">
              <w:rPr>
                <w:sz w:val="24"/>
                <w:szCs w:val="24"/>
              </w:rPr>
              <w:t>12</w:t>
            </w:r>
          </w:p>
        </w:tc>
        <w:tc>
          <w:tcPr>
            <w:tcW w:w="6023" w:type="dxa"/>
            <w:tcBorders>
              <w:top w:val="single" w:sz="4" w:space="0" w:color="auto"/>
              <w:left w:val="single" w:sz="4" w:space="0" w:color="auto"/>
              <w:bottom w:val="single" w:sz="4" w:space="0" w:color="auto"/>
              <w:right w:val="single" w:sz="4" w:space="0" w:color="auto"/>
            </w:tcBorders>
          </w:tcPr>
          <w:p w:rsidR="002A7E27" w:rsidRPr="00AC756D" w:rsidRDefault="002A7E27" w:rsidP="00AC756D">
            <w:pPr>
              <w:suppressAutoHyphens w:val="0"/>
              <w:rPr>
                <w:sz w:val="24"/>
                <w:szCs w:val="24"/>
              </w:rPr>
            </w:pPr>
            <w:r w:rsidRPr="00AC756D">
              <w:rPr>
                <w:sz w:val="24"/>
                <w:szCs w:val="24"/>
              </w:rPr>
              <w:t>Операционное кресло</w:t>
            </w:r>
          </w:p>
        </w:tc>
        <w:tc>
          <w:tcPr>
            <w:tcW w:w="2163" w:type="dxa"/>
            <w:tcBorders>
              <w:top w:val="single" w:sz="4" w:space="0" w:color="auto"/>
              <w:left w:val="single" w:sz="4" w:space="0" w:color="auto"/>
              <w:bottom w:val="single" w:sz="4" w:space="0" w:color="auto"/>
              <w:right w:val="single" w:sz="4" w:space="0" w:color="auto"/>
            </w:tcBorders>
            <w:vAlign w:val="center"/>
          </w:tcPr>
          <w:p w:rsidR="002A7E27" w:rsidRPr="00AC756D" w:rsidRDefault="002A7E27" w:rsidP="00AC756D">
            <w:pPr>
              <w:suppressAutoHyphens w:val="0"/>
              <w:jc w:val="center"/>
              <w:rPr>
                <w:sz w:val="24"/>
                <w:szCs w:val="24"/>
              </w:rPr>
            </w:pPr>
            <w:r w:rsidRPr="00AC756D">
              <w:rPr>
                <w:sz w:val="24"/>
                <w:szCs w:val="24"/>
              </w:rPr>
              <w:t>1</w:t>
            </w:r>
          </w:p>
        </w:tc>
      </w:tr>
    </w:tbl>
    <w:p w:rsidR="00F07430" w:rsidRPr="00AC756D" w:rsidRDefault="00F07430" w:rsidP="00AC756D">
      <w:pPr>
        <w:suppressAutoHyphens w:val="0"/>
        <w:jc w:val="both"/>
        <w:rPr>
          <w:sz w:val="24"/>
          <w:szCs w:val="24"/>
        </w:rPr>
      </w:pPr>
    </w:p>
    <w:p w:rsidR="006A0830" w:rsidRPr="00AC756D" w:rsidRDefault="006A0830" w:rsidP="00AC756D">
      <w:pPr>
        <w:suppressAutoHyphens w:val="0"/>
        <w:jc w:val="both"/>
        <w:rPr>
          <w:b/>
          <w:color w:val="000000"/>
          <w:sz w:val="24"/>
          <w:szCs w:val="24"/>
        </w:rPr>
      </w:pPr>
      <w:r w:rsidRPr="00AC756D">
        <w:rPr>
          <w:sz w:val="24"/>
          <w:szCs w:val="24"/>
        </w:rPr>
        <w:t>Дополнительные требования к поставляемому товару</w:t>
      </w:r>
    </w:p>
    <w:p w:rsidR="006A0830" w:rsidRPr="00AC756D" w:rsidRDefault="00F52159" w:rsidP="00AC756D">
      <w:pPr>
        <w:jc w:val="both"/>
        <w:rPr>
          <w:sz w:val="24"/>
          <w:szCs w:val="24"/>
        </w:rPr>
      </w:pPr>
      <w:r w:rsidRPr="00AC756D">
        <w:rPr>
          <w:sz w:val="24"/>
          <w:szCs w:val="24"/>
        </w:rPr>
        <w:t xml:space="preserve">    </w:t>
      </w:r>
      <w:r w:rsidR="006A0830" w:rsidRPr="00AC756D">
        <w:rPr>
          <w:sz w:val="24"/>
          <w:szCs w:val="24"/>
        </w:rPr>
        <w:t>Товар должен быть новым, обязательно упакованным, промаркированным с указанием наименования, страны-производи</w:t>
      </w:r>
      <w:r w:rsidR="00754E3F" w:rsidRPr="00AC756D">
        <w:rPr>
          <w:sz w:val="24"/>
          <w:szCs w:val="24"/>
        </w:rPr>
        <w:t>теля и произведен не раньше 2019</w:t>
      </w:r>
      <w:r w:rsidR="006A0830" w:rsidRPr="00AC756D">
        <w:rPr>
          <w:sz w:val="24"/>
          <w:szCs w:val="24"/>
        </w:rPr>
        <w:t xml:space="preserve"> года.</w:t>
      </w:r>
    </w:p>
    <w:p w:rsidR="006A0830" w:rsidRPr="00AC756D" w:rsidRDefault="006A0830" w:rsidP="00AC756D">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w:t>
      </w:r>
      <w:r w:rsidR="00094A15" w:rsidRPr="00AC756D">
        <w:rPr>
          <w:sz w:val="24"/>
          <w:szCs w:val="24"/>
        </w:rPr>
        <w:t>/или</w:t>
      </w:r>
      <w:r w:rsidRPr="00AC756D">
        <w:rPr>
          <w:sz w:val="24"/>
          <w:szCs w:val="24"/>
        </w:rPr>
        <w:t xml:space="preserve"> русском языках.</w:t>
      </w:r>
    </w:p>
    <w:p w:rsidR="006A0830" w:rsidRPr="00AC756D" w:rsidRDefault="006A0830" w:rsidP="00AC756D">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6A0830" w:rsidRPr="00AC756D" w:rsidRDefault="006A0830" w:rsidP="00AC756D">
      <w:pPr>
        <w:jc w:val="both"/>
        <w:rPr>
          <w:sz w:val="24"/>
          <w:szCs w:val="24"/>
        </w:rPr>
      </w:pPr>
      <w:r w:rsidRPr="00AC756D">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 документ, выданный соответствующим органом о том, что товар не подлежит регистрации в Республике Казахстан.</w:t>
      </w:r>
    </w:p>
    <w:p w:rsidR="006A0830" w:rsidRPr="00AC756D" w:rsidRDefault="006A0830" w:rsidP="00AC756D">
      <w:pPr>
        <w:jc w:val="both"/>
        <w:rPr>
          <w:sz w:val="24"/>
          <w:szCs w:val="24"/>
        </w:rPr>
      </w:pPr>
    </w:p>
    <w:p w:rsidR="006A0830" w:rsidRPr="00AC756D" w:rsidRDefault="006A0830" w:rsidP="00AC756D">
      <w:pPr>
        <w:jc w:val="both"/>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6A0830" w:rsidRPr="00AC756D" w:rsidRDefault="006A0830" w:rsidP="00AC756D">
      <w:pPr>
        <w:rPr>
          <w:sz w:val="24"/>
          <w:szCs w:val="24"/>
        </w:rPr>
      </w:pPr>
    </w:p>
    <w:p w:rsidR="00B73A69" w:rsidRPr="00AC756D" w:rsidRDefault="00B73A69" w:rsidP="00AC756D">
      <w:pPr>
        <w:rPr>
          <w:sz w:val="24"/>
          <w:szCs w:val="24"/>
        </w:rPr>
      </w:pPr>
    </w:p>
    <w:p w:rsidR="00B73A69" w:rsidRPr="00AC756D" w:rsidRDefault="00B73A69" w:rsidP="00AC756D">
      <w:pPr>
        <w:rPr>
          <w:sz w:val="24"/>
          <w:szCs w:val="24"/>
        </w:rPr>
      </w:pPr>
    </w:p>
    <w:p w:rsidR="00B73A69" w:rsidRPr="00AC756D" w:rsidRDefault="00B73A69" w:rsidP="00AC756D">
      <w:pPr>
        <w:rPr>
          <w:sz w:val="24"/>
          <w:szCs w:val="24"/>
        </w:rPr>
      </w:pPr>
    </w:p>
    <w:p w:rsidR="00B73A69" w:rsidRPr="00AC756D" w:rsidRDefault="00B73A69" w:rsidP="00AC756D">
      <w:pPr>
        <w:rPr>
          <w:sz w:val="24"/>
          <w:szCs w:val="24"/>
        </w:rPr>
      </w:pPr>
    </w:p>
    <w:p w:rsidR="003D3199" w:rsidRPr="00AC756D" w:rsidRDefault="003D3199" w:rsidP="00AC756D">
      <w:pPr>
        <w:rPr>
          <w:sz w:val="24"/>
          <w:szCs w:val="24"/>
        </w:rPr>
      </w:pPr>
    </w:p>
    <w:p w:rsidR="003D3199" w:rsidRDefault="003D3199" w:rsidP="00AC756D">
      <w:pPr>
        <w:rPr>
          <w:sz w:val="24"/>
          <w:szCs w:val="24"/>
        </w:rPr>
      </w:pPr>
    </w:p>
    <w:p w:rsidR="00AC756D" w:rsidRDefault="00AC756D" w:rsidP="00AC756D">
      <w:pPr>
        <w:rPr>
          <w:sz w:val="24"/>
          <w:szCs w:val="24"/>
        </w:rPr>
      </w:pPr>
    </w:p>
    <w:p w:rsidR="00AC756D" w:rsidRDefault="00AC756D" w:rsidP="00AC756D">
      <w:pPr>
        <w:rPr>
          <w:sz w:val="24"/>
          <w:szCs w:val="24"/>
        </w:rPr>
      </w:pPr>
    </w:p>
    <w:p w:rsidR="00AC756D" w:rsidRDefault="00AC756D" w:rsidP="00AC756D">
      <w:pPr>
        <w:rPr>
          <w:sz w:val="24"/>
          <w:szCs w:val="24"/>
        </w:r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1"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4" w:name="_Ref224009053"/>
            <w:r w:rsidRPr="00AC756D">
              <w:rPr>
                <w:sz w:val="24"/>
                <w:szCs w:val="24"/>
                <w:lang w:val="kk-KZ"/>
              </w:rPr>
              <w:t>9.</w:t>
            </w:r>
            <w:r w:rsidRPr="00AC756D">
              <w:rPr>
                <w:sz w:val="24"/>
                <w:szCs w:val="24"/>
              </w:rPr>
              <w:t xml:space="preserve">Необходимые документы, предшествующие оплате: </w:t>
            </w:r>
            <w:bookmarkEnd w:id="54"/>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lastRenderedPageBreak/>
              <w:t>-   сертификат соответствия;</w:t>
            </w:r>
          </w:p>
          <w:p w:rsidR="003D3199" w:rsidRPr="00AC756D" w:rsidRDefault="003D3199" w:rsidP="00AC756D">
            <w:pPr>
              <w:jc w:val="both"/>
              <w:rPr>
                <w:sz w:val="24"/>
                <w:szCs w:val="24"/>
              </w:rPr>
            </w:pPr>
            <w:r w:rsidRPr="00AC756D">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lastRenderedPageBreak/>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w:t>
            </w:r>
            <w:r w:rsidRPr="00AC756D">
              <w:lastRenderedPageBreak/>
              <w:t>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w:t>
            </w:r>
            <w:r w:rsidRPr="00AC756D">
              <w:lastRenderedPageBreak/>
              <w:t>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lastRenderedPageBreak/>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47. Место рассмотрения споров – Республика Казахстан, г.</w:t>
            </w:r>
            <w:r w:rsidRPr="00AC756D">
              <w:rPr>
                <w:lang w:val="kk-KZ"/>
              </w:rPr>
              <w:t>Алматы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2"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Настоящая тендерная заявка состоит из:</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 xml:space="preserve">осуществляющего предпринимательскую деятельность, или юридического лица, телефон, адрес, 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w:t>
      </w:r>
      <w:proofErr w:type="spellStart"/>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A8" w:rsidRDefault="005959A8" w:rsidP="007E6808">
      <w:r>
        <w:separator/>
      </w:r>
    </w:p>
  </w:endnote>
  <w:endnote w:type="continuationSeparator" w:id="0">
    <w:p w:rsidR="005959A8" w:rsidRDefault="005959A8"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1D" w:rsidRPr="00112234" w:rsidRDefault="008D2A1D"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A8" w:rsidRDefault="005959A8" w:rsidP="007E6808">
      <w:r>
        <w:separator/>
      </w:r>
    </w:p>
  </w:footnote>
  <w:footnote w:type="continuationSeparator" w:id="0">
    <w:p w:rsidR="005959A8" w:rsidRDefault="005959A8"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1D" w:rsidRDefault="008D2A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35553"/>
    <w:rsid w:val="00063521"/>
    <w:rsid w:val="00070E9A"/>
    <w:rsid w:val="00094A15"/>
    <w:rsid w:val="000D35AF"/>
    <w:rsid w:val="000D6F2E"/>
    <w:rsid w:val="000E2F46"/>
    <w:rsid w:val="00113C31"/>
    <w:rsid w:val="00133207"/>
    <w:rsid w:val="00141A38"/>
    <w:rsid w:val="00165EAB"/>
    <w:rsid w:val="00171AA9"/>
    <w:rsid w:val="00172A3D"/>
    <w:rsid w:val="001A70DD"/>
    <w:rsid w:val="001B50F8"/>
    <w:rsid w:val="001C0AF1"/>
    <w:rsid w:val="001D154E"/>
    <w:rsid w:val="001F0279"/>
    <w:rsid w:val="0022648A"/>
    <w:rsid w:val="002771F0"/>
    <w:rsid w:val="00287769"/>
    <w:rsid w:val="00290402"/>
    <w:rsid w:val="002A7E27"/>
    <w:rsid w:val="002B53E3"/>
    <w:rsid w:val="0031391E"/>
    <w:rsid w:val="00313B17"/>
    <w:rsid w:val="00315C7B"/>
    <w:rsid w:val="003308EB"/>
    <w:rsid w:val="00372690"/>
    <w:rsid w:val="003778B7"/>
    <w:rsid w:val="00380686"/>
    <w:rsid w:val="0039350A"/>
    <w:rsid w:val="003979B4"/>
    <w:rsid w:val="003B0ADD"/>
    <w:rsid w:val="003D3199"/>
    <w:rsid w:val="003E4158"/>
    <w:rsid w:val="003F5A2F"/>
    <w:rsid w:val="0040586E"/>
    <w:rsid w:val="00406FF6"/>
    <w:rsid w:val="004975F5"/>
    <w:rsid w:val="004B584D"/>
    <w:rsid w:val="00500107"/>
    <w:rsid w:val="00510EBB"/>
    <w:rsid w:val="0056137C"/>
    <w:rsid w:val="00563F6A"/>
    <w:rsid w:val="005829CA"/>
    <w:rsid w:val="00593606"/>
    <w:rsid w:val="005959A8"/>
    <w:rsid w:val="005A570C"/>
    <w:rsid w:val="005E0E60"/>
    <w:rsid w:val="005F77A6"/>
    <w:rsid w:val="006071C2"/>
    <w:rsid w:val="00630D45"/>
    <w:rsid w:val="00652DB1"/>
    <w:rsid w:val="0066690D"/>
    <w:rsid w:val="006A0830"/>
    <w:rsid w:val="00723006"/>
    <w:rsid w:val="00734207"/>
    <w:rsid w:val="0074039E"/>
    <w:rsid w:val="00754E3F"/>
    <w:rsid w:val="00763697"/>
    <w:rsid w:val="00782B34"/>
    <w:rsid w:val="007E013C"/>
    <w:rsid w:val="007E3071"/>
    <w:rsid w:val="007E6808"/>
    <w:rsid w:val="00821938"/>
    <w:rsid w:val="00826280"/>
    <w:rsid w:val="00844341"/>
    <w:rsid w:val="0087710E"/>
    <w:rsid w:val="00894DBD"/>
    <w:rsid w:val="008B3BCE"/>
    <w:rsid w:val="008B5C78"/>
    <w:rsid w:val="008B64E3"/>
    <w:rsid w:val="008D2A1D"/>
    <w:rsid w:val="008E683C"/>
    <w:rsid w:val="00947FEF"/>
    <w:rsid w:val="00950F23"/>
    <w:rsid w:val="00971B15"/>
    <w:rsid w:val="00977EE4"/>
    <w:rsid w:val="00984148"/>
    <w:rsid w:val="009B42A4"/>
    <w:rsid w:val="009B58DD"/>
    <w:rsid w:val="00A15AE4"/>
    <w:rsid w:val="00A16691"/>
    <w:rsid w:val="00A27B31"/>
    <w:rsid w:val="00A43B3A"/>
    <w:rsid w:val="00A66550"/>
    <w:rsid w:val="00A72A5C"/>
    <w:rsid w:val="00A82F30"/>
    <w:rsid w:val="00AB6941"/>
    <w:rsid w:val="00AC756D"/>
    <w:rsid w:val="00B04A26"/>
    <w:rsid w:val="00B321A2"/>
    <w:rsid w:val="00B34BF0"/>
    <w:rsid w:val="00B361F9"/>
    <w:rsid w:val="00B73A69"/>
    <w:rsid w:val="00B93BC3"/>
    <w:rsid w:val="00C34C2D"/>
    <w:rsid w:val="00C53926"/>
    <w:rsid w:val="00C53B47"/>
    <w:rsid w:val="00C9143C"/>
    <w:rsid w:val="00CD37D5"/>
    <w:rsid w:val="00CD7CD1"/>
    <w:rsid w:val="00CE346E"/>
    <w:rsid w:val="00D237EC"/>
    <w:rsid w:val="00D3605F"/>
    <w:rsid w:val="00D42EF6"/>
    <w:rsid w:val="00D454E4"/>
    <w:rsid w:val="00D470AB"/>
    <w:rsid w:val="00D517B6"/>
    <w:rsid w:val="00D56FDA"/>
    <w:rsid w:val="00D745C6"/>
    <w:rsid w:val="00DA2B24"/>
    <w:rsid w:val="00DA6EF9"/>
    <w:rsid w:val="00E239E4"/>
    <w:rsid w:val="00E528FD"/>
    <w:rsid w:val="00E95E2A"/>
    <w:rsid w:val="00E9663E"/>
    <w:rsid w:val="00EA3A47"/>
    <w:rsid w:val="00F07430"/>
    <w:rsid w:val="00F52159"/>
    <w:rsid w:val="00F54D20"/>
    <w:rsid w:val="00F87633"/>
    <w:rsid w:val="00FA048B"/>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C9BF-BDBD-4326-BAAB-EB0A4523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31</Pages>
  <Words>13002</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63</cp:revision>
  <cp:lastPrinted>2020-01-23T03:48:00Z</cp:lastPrinted>
  <dcterms:created xsi:type="dcterms:W3CDTF">2019-04-26T06:24:00Z</dcterms:created>
  <dcterms:modified xsi:type="dcterms:W3CDTF">2020-01-23T05:34:00Z</dcterms:modified>
</cp:coreProperties>
</file>